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BA6D4" w14:textId="62593054" w:rsidR="00081B92" w:rsidRPr="00824094" w:rsidRDefault="00094648" w:rsidP="00562B4B">
      <w:pPr>
        <w:rPr>
          <w:b/>
          <w:bCs/>
          <w:color w:val="002060"/>
          <w:sz w:val="24"/>
          <w:szCs w:val="24"/>
        </w:rPr>
      </w:pPr>
      <w:r w:rsidRPr="00824094">
        <w:rPr>
          <w:rFonts w:cstheme="minorHAnsi"/>
          <w:noProof/>
          <w:color w:val="002060"/>
          <w:sz w:val="24"/>
          <w:szCs w:val="24"/>
        </w:rPr>
        <w:drawing>
          <wp:anchor distT="0" distB="0" distL="114300" distR="114300" simplePos="0" relativeHeight="251659264" behindDoc="0" locked="0" layoutInCell="1" allowOverlap="1" wp14:anchorId="244D1A94" wp14:editId="7A3C09E2">
            <wp:simplePos x="0" y="0"/>
            <wp:positionH relativeFrom="margin">
              <wp:posOffset>3619500</wp:posOffset>
            </wp:positionH>
            <wp:positionV relativeFrom="paragraph">
              <wp:posOffset>-76200</wp:posOffset>
            </wp:positionV>
            <wp:extent cx="2016125" cy="985908"/>
            <wp:effectExtent l="0" t="0" r="3175" b="508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6125" cy="985908"/>
                    </a:xfrm>
                    <a:prstGeom prst="rect">
                      <a:avLst/>
                    </a:prstGeom>
                  </pic:spPr>
                </pic:pic>
              </a:graphicData>
            </a:graphic>
            <wp14:sizeRelH relativeFrom="page">
              <wp14:pctWidth>0</wp14:pctWidth>
            </wp14:sizeRelH>
            <wp14:sizeRelV relativeFrom="page">
              <wp14:pctHeight>0</wp14:pctHeight>
            </wp14:sizeRelV>
          </wp:anchor>
        </w:drawing>
      </w:r>
      <w:r w:rsidR="00081B92" w:rsidRPr="00824094">
        <w:rPr>
          <w:b/>
          <w:bCs/>
          <w:noProof/>
          <w:color w:val="002060"/>
          <w:sz w:val="24"/>
          <w:szCs w:val="24"/>
        </w:rPr>
        <w:drawing>
          <wp:inline distT="0" distB="0" distL="0" distR="0" wp14:anchorId="361587C5" wp14:editId="31B6079A">
            <wp:extent cx="2459210" cy="704850"/>
            <wp:effectExtent l="0" t="0" r="0" b="0"/>
            <wp:docPr id="47375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57469" name="Picture 47375746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3886" cy="706190"/>
                    </a:xfrm>
                    <a:prstGeom prst="rect">
                      <a:avLst/>
                    </a:prstGeom>
                  </pic:spPr>
                </pic:pic>
              </a:graphicData>
            </a:graphic>
          </wp:inline>
        </w:drawing>
      </w:r>
    </w:p>
    <w:p w14:paraId="6C2D291B" w14:textId="685A76C7" w:rsidR="00562B4B" w:rsidRPr="00824094" w:rsidRDefault="00562B4B" w:rsidP="00562B4B">
      <w:pPr>
        <w:rPr>
          <w:color w:val="002060"/>
          <w:sz w:val="24"/>
          <w:szCs w:val="24"/>
        </w:rPr>
      </w:pPr>
      <w:r w:rsidRPr="00824094">
        <w:rPr>
          <w:b/>
          <w:bCs/>
          <w:color w:val="002060"/>
          <w:sz w:val="24"/>
          <w:szCs w:val="24"/>
        </w:rPr>
        <w:t>Job Title:</w:t>
      </w:r>
      <w:r w:rsidRPr="00824094">
        <w:rPr>
          <w:color w:val="002060"/>
          <w:sz w:val="24"/>
          <w:szCs w:val="24"/>
        </w:rPr>
        <w:t xml:space="preserve"> Communications Officer </w:t>
      </w:r>
      <w:r w:rsidRPr="00824094">
        <w:rPr>
          <w:color w:val="002060"/>
          <w:sz w:val="24"/>
          <w:szCs w:val="24"/>
        </w:rPr>
        <w:br/>
      </w:r>
      <w:r w:rsidRPr="00824094">
        <w:rPr>
          <w:b/>
          <w:bCs/>
          <w:color w:val="002060"/>
          <w:sz w:val="24"/>
          <w:szCs w:val="24"/>
        </w:rPr>
        <w:t>Location:</w:t>
      </w:r>
      <w:r w:rsidRPr="00824094">
        <w:rPr>
          <w:color w:val="002060"/>
          <w:sz w:val="24"/>
          <w:szCs w:val="24"/>
        </w:rPr>
        <w:t xml:space="preserve"> East Kent (Thanet, Dover and Folkestone &amp; Hythe districts – </w:t>
      </w:r>
      <w:r w:rsidR="00522B07" w:rsidRPr="00824094">
        <w:rPr>
          <w:color w:val="002060"/>
          <w:sz w:val="24"/>
          <w:szCs w:val="24"/>
        </w:rPr>
        <w:t xml:space="preserve">Deal office </w:t>
      </w:r>
      <w:r w:rsidR="003759D4" w:rsidRPr="00824094">
        <w:rPr>
          <w:color w:val="002060"/>
          <w:sz w:val="24"/>
          <w:szCs w:val="24"/>
        </w:rPr>
        <w:t xml:space="preserve">with some </w:t>
      </w:r>
      <w:r w:rsidRPr="00824094">
        <w:rPr>
          <w:color w:val="002060"/>
          <w:sz w:val="24"/>
          <w:szCs w:val="24"/>
        </w:rPr>
        <w:t>hybrid working with regular community-based work)</w:t>
      </w:r>
      <w:r w:rsidRPr="00824094">
        <w:rPr>
          <w:color w:val="002060"/>
          <w:sz w:val="24"/>
          <w:szCs w:val="24"/>
        </w:rPr>
        <w:br/>
      </w:r>
      <w:r w:rsidRPr="00824094">
        <w:rPr>
          <w:b/>
          <w:bCs/>
          <w:color w:val="002060"/>
          <w:sz w:val="24"/>
          <w:szCs w:val="24"/>
        </w:rPr>
        <w:t>Contract:</w:t>
      </w:r>
      <w:r w:rsidRPr="00824094">
        <w:rPr>
          <w:color w:val="002060"/>
          <w:sz w:val="24"/>
          <w:szCs w:val="24"/>
        </w:rPr>
        <w:t xml:space="preserve"> Fixed term, 4 years</w:t>
      </w:r>
      <w:r w:rsidRPr="00824094">
        <w:rPr>
          <w:color w:val="002060"/>
          <w:sz w:val="24"/>
          <w:szCs w:val="24"/>
        </w:rPr>
        <w:br/>
      </w:r>
      <w:r w:rsidRPr="00824094">
        <w:rPr>
          <w:b/>
          <w:bCs/>
          <w:color w:val="002060"/>
          <w:sz w:val="24"/>
          <w:szCs w:val="24"/>
        </w:rPr>
        <w:t>Hours:</w:t>
      </w:r>
      <w:r w:rsidRPr="00824094">
        <w:rPr>
          <w:color w:val="002060"/>
          <w:sz w:val="24"/>
          <w:szCs w:val="24"/>
        </w:rPr>
        <w:t xml:space="preserve"> </w:t>
      </w:r>
      <w:r w:rsidR="00334DD3" w:rsidRPr="00824094">
        <w:rPr>
          <w:color w:val="002060"/>
          <w:sz w:val="24"/>
          <w:szCs w:val="24"/>
        </w:rPr>
        <w:t>14 hours per week</w:t>
      </w:r>
      <w:r w:rsidRPr="00824094">
        <w:rPr>
          <w:color w:val="002060"/>
          <w:sz w:val="24"/>
          <w:szCs w:val="24"/>
        </w:rPr>
        <w:t xml:space="preserve"> (flexible working</w:t>
      </w:r>
      <w:r w:rsidR="00787797" w:rsidRPr="00824094">
        <w:rPr>
          <w:color w:val="002060"/>
          <w:sz w:val="24"/>
          <w:szCs w:val="24"/>
        </w:rPr>
        <w:t xml:space="preserve"> to include a Wednesday</w:t>
      </w:r>
      <w:r w:rsidR="002936CD" w:rsidRPr="00824094">
        <w:rPr>
          <w:color w:val="002060"/>
          <w:sz w:val="24"/>
          <w:szCs w:val="24"/>
        </w:rPr>
        <w:t xml:space="preserve"> when needed</w:t>
      </w:r>
      <w:r w:rsidR="00CB6DFE" w:rsidRPr="00824094">
        <w:rPr>
          <w:color w:val="002060"/>
          <w:sz w:val="24"/>
          <w:szCs w:val="24"/>
        </w:rPr>
        <w:t>)</w:t>
      </w:r>
      <w:r w:rsidR="00CB6DFE" w:rsidRPr="00824094">
        <w:rPr>
          <w:color w:val="002060"/>
          <w:sz w:val="24"/>
          <w:szCs w:val="24"/>
        </w:rPr>
        <w:br/>
      </w:r>
      <w:r w:rsidR="00CB6DFE" w:rsidRPr="00824094">
        <w:rPr>
          <w:b/>
          <w:bCs/>
          <w:color w:val="002060"/>
          <w:sz w:val="24"/>
          <w:szCs w:val="24"/>
        </w:rPr>
        <w:t>Salary:</w:t>
      </w:r>
      <w:r w:rsidR="00CB6DFE" w:rsidRPr="00824094">
        <w:rPr>
          <w:color w:val="002060"/>
          <w:sz w:val="24"/>
          <w:szCs w:val="24"/>
        </w:rPr>
        <w:t xml:space="preserve"> </w:t>
      </w:r>
      <w:r w:rsidR="00CB6DFE" w:rsidRPr="00824094">
        <w:rPr>
          <w:b/>
          <w:bCs/>
          <w:color w:val="002060"/>
          <w:sz w:val="24"/>
          <w:szCs w:val="24"/>
        </w:rPr>
        <w:t>£10,733 per annum</w:t>
      </w:r>
      <w:r w:rsidR="00CB6DFE" w:rsidRPr="00824094">
        <w:rPr>
          <w:color w:val="002060"/>
          <w:sz w:val="24"/>
          <w:szCs w:val="24"/>
        </w:rPr>
        <w:t xml:space="preserve"> (pro rata of </w:t>
      </w:r>
      <w:r w:rsidR="00CB6DFE" w:rsidRPr="00824094">
        <w:rPr>
          <w:b/>
          <w:bCs/>
          <w:color w:val="002060"/>
          <w:sz w:val="24"/>
          <w:szCs w:val="24"/>
        </w:rPr>
        <w:t>£26,832</w:t>
      </w:r>
      <w:r w:rsidR="00CB6DFE" w:rsidRPr="00824094">
        <w:rPr>
          <w:color w:val="002060"/>
          <w:sz w:val="24"/>
          <w:szCs w:val="24"/>
        </w:rPr>
        <w:t xml:space="preserve"> full-time equivalent, based on a 35-hour week).</w:t>
      </w:r>
      <w:r w:rsidRPr="00824094">
        <w:rPr>
          <w:color w:val="002060"/>
          <w:sz w:val="24"/>
          <w:szCs w:val="24"/>
        </w:rPr>
        <w:br/>
      </w:r>
      <w:r w:rsidRPr="00824094">
        <w:rPr>
          <w:b/>
          <w:bCs/>
          <w:color w:val="002060"/>
          <w:sz w:val="24"/>
          <w:szCs w:val="24"/>
        </w:rPr>
        <w:t>Responsible to:</w:t>
      </w:r>
      <w:r w:rsidRPr="00824094">
        <w:rPr>
          <w:color w:val="002060"/>
          <w:sz w:val="24"/>
          <w:szCs w:val="24"/>
        </w:rPr>
        <w:t xml:space="preserve"> Charity Manager / Project Lead</w:t>
      </w:r>
      <w:r w:rsidRPr="00824094">
        <w:rPr>
          <w:color w:val="002060"/>
          <w:sz w:val="24"/>
          <w:szCs w:val="24"/>
        </w:rPr>
        <w:br/>
      </w:r>
      <w:r w:rsidRPr="00824094">
        <w:rPr>
          <w:b/>
          <w:bCs/>
          <w:color w:val="002060"/>
          <w:sz w:val="24"/>
          <w:szCs w:val="24"/>
        </w:rPr>
        <w:t>Funded by:</w:t>
      </w:r>
      <w:r w:rsidRPr="00824094">
        <w:rPr>
          <w:color w:val="002060"/>
          <w:sz w:val="24"/>
          <w:szCs w:val="24"/>
        </w:rPr>
        <w:t xml:space="preserve"> The National Lottery Community Fund</w:t>
      </w:r>
    </w:p>
    <w:p w14:paraId="1B8EE95F" w14:textId="77777777" w:rsidR="00562B4B" w:rsidRPr="00824094" w:rsidRDefault="009C2EF4" w:rsidP="00562B4B">
      <w:pPr>
        <w:rPr>
          <w:color w:val="002060"/>
          <w:sz w:val="24"/>
          <w:szCs w:val="24"/>
        </w:rPr>
      </w:pPr>
      <w:r>
        <w:rPr>
          <w:color w:val="002060"/>
          <w:sz w:val="24"/>
          <w:szCs w:val="24"/>
        </w:rPr>
        <w:pict w14:anchorId="45B588E8">
          <v:rect id="_x0000_i1025" style="width:0;height:1.5pt" o:hralign="center" o:hrstd="t" o:hr="t" fillcolor="#a0a0a0" stroked="f"/>
        </w:pict>
      </w:r>
    </w:p>
    <w:p w14:paraId="549B9F07" w14:textId="77777777" w:rsidR="00562B4B" w:rsidRPr="00824094" w:rsidRDefault="00562B4B" w:rsidP="00562B4B">
      <w:pPr>
        <w:rPr>
          <w:b/>
          <w:bCs/>
          <w:color w:val="002060"/>
          <w:sz w:val="24"/>
          <w:szCs w:val="24"/>
        </w:rPr>
      </w:pPr>
      <w:r w:rsidRPr="00824094">
        <w:rPr>
          <w:b/>
          <w:bCs/>
          <w:color w:val="002060"/>
          <w:sz w:val="24"/>
          <w:szCs w:val="24"/>
        </w:rPr>
        <w:t>About Kent Coast Volunteering</w:t>
      </w:r>
    </w:p>
    <w:p w14:paraId="7130AE40" w14:textId="4C95D735" w:rsidR="00562B4B" w:rsidRPr="00824094" w:rsidRDefault="00562B4B" w:rsidP="00562B4B">
      <w:pPr>
        <w:rPr>
          <w:color w:val="002060"/>
          <w:sz w:val="24"/>
          <w:szCs w:val="24"/>
        </w:rPr>
      </w:pPr>
      <w:r w:rsidRPr="00824094">
        <w:rPr>
          <w:color w:val="002060"/>
          <w:sz w:val="24"/>
          <w:szCs w:val="24"/>
        </w:rPr>
        <w:t>Kent Coast Volunteering (KCV) connects communities through inclusive volunteering. We work across Thanet, Dover and Folkestone &amp; Hythe, supporting voluntary, community, social enterprise and faith (VCSEF) organisations and</w:t>
      </w:r>
      <w:r w:rsidR="005A58C8" w:rsidRPr="00824094">
        <w:rPr>
          <w:color w:val="002060"/>
          <w:sz w:val="24"/>
          <w:szCs w:val="24"/>
        </w:rPr>
        <w:t xml:space="preserve"> hundreds of</w:t>
      </w:r>
      <w:r w:rsidRPr="00824094">
        <w:rPr>
          <w:color w:val="002060"/>
          <w:sz w:val="24"/>
          <w:szCs w:val="24"/>
        </w:rPr>
        <w:t xml:space="preserve"> local residents each year.</w:t>
      </w:r>
    </w:p>
    <w:p w14:paraId="7399BDDD" w14:textId="32B77BD3" w:rsidR="00562B4B" w:rsidRPr="00824094" w:rsidRDefault="00562B4B" w:rsidP="00562B4B">
      <w:pPr>
        <w:rPr>
          <w:color w:val="002060"/>
          <w:sz w:val="24"/>
          <w:szCs w:val="24"/>
        </w:rPr>
      </w:pPr>
      <w:r w:rsidRPr="00824094">
        <w:rPr>
          <w:color w:val="002060"/>
          <w:sz w:val="24"/>
          <w:szCs w:val="24"/>
        </w:rPr>
        <w:t xml:space="preserve">We </w:t>
      </w:r>
      <w:r w:rsidR="005A58C8" w:rsidRPr="00824094">
        <w:rPr>
          <w:color w:val="002060"/>
          <w:sz w:val="24"/>
          <w:szCs w:val="24"/>
        </w:rPr>
        <w:t>have launched</w:t>
      </w:r>
      <w:r w:rsidRPr="00824094">
        <w:rPr>
          <w:color w:val="002060"/>
          <w:sz w:val="24"/>
          <w:szCs w:val="24"/>
        </w:rPr>
        <w:t xml:space="preserve"> a four-year programme funded by The National Lottery Community Fund, to transform the lives of more than 700 vulnerable and marginalised people across East Kent. The project will reduce loneliness, isolation and poor mental health by creating accessible, co-designed and supported volunteering pathways.</w:t>
      </w:r>
    </w:p>
    <w:p w14:paraId="6C15C7C9" w14:textId="77777777" w:rsidR="00562B4B" w:rsidRPr="00824094" w:rsidRDefault="009C2EF4" w:rsidP="00562B4B">
      <w:pPr>
        <w:rPr>
          <w:color w:val="002060"/>
          <w:sz w:val="24"/>
          <w:szCs w:val="24"/>
        </w:rPr>
      </w:pPr>
      <w:r>
        <w:rPr>
          <w:color w:val="002060"/>
          <w:sz w:val="24"/>
          <w:szCs w:val="24"/>
        </w:rPr>
        <w:pict w14:anchorId="605211CF">
          <v:rect id="_x0000_i1026" style="width:0;height:1.5pt" o:hralign="center" o:hrstd="t" o:hr="t" fillcolor="#a0a0a0" stroked="f"/>
        </w:pict>
      </w:r>
    </w:p>
    <w:p w14:paraId="1A9E57A4" w14:textId="47172119" w:rsidR="00562B4B" w:rsidRPr="00824094" w:rsidRDefault="00562B4B" w:rsidP="00562B4B">
      <w:pPr>
        <w:rPr>
          <w:b/>
          <w:bCs/>
          <w:color w:val="002060"/>
          <w:sz w:val="24"/>
          <w:szCs w:val="24"/>
        </w:rPr>
      </w:pPr>
      <w:r w:rsidRPr="00824094">
        <w:rPr>
          <w:b/>
          <w:bCs/>
          <w:color w:val="002060"/>
          <w:sz w:val="24"/>
          <w:szCs w:val="24"/>
        </w:rPr>
        <w:t xml:space="preserve">About </w:t>
      </w:r>
      <w:r w:rsidR="00F204F4" w:rsidRPr="00824094">
        <w:rPr>
          <w:b/>
          <w:bCs/>
          <w:color w:val="002060"/>
          <w:sz w:val="24"/>
          <w:szCs w:val="24"/>
        </w:rPr>
        <w:t xml:space="preserve">our </w:t>
      </w:r>
      <w:r w:rsidR="009D3E9E" w:rsidRPr="00824094">
        <w:rPr>
          <w:b/>
          <w:bCs/>
          <w:color w:val="002060"/>
          <w:sz w:val="24"/>
          <w:szCs w:val="24"/>
        </w:rPr>
        <w:t>New Project</w:t>
      </w:r>
    </w:p>
    <w:p w14:paraId="4794FE87" w14:textId="5ADBB8B8" w:rsidR="00562B4B" w:rsidRPr="00824094" w:rsidRDefault="003357FA" w:rsidP="00562B4B">
      <w:pPr>
        <w:rPr>
          <w:color w:val="002060"/>
          <w:sz w:val="24"/>
          <w:szCs w:val="24"/>
        </w:rPr>
      </w:pPr>
      <w:r w:rsidRPr="00824094">
        <w:rPr>
          <w:color w:val="002060"/>
          <w:sz w:val="24"/>
          <w:szCs w:val="24"/>
        </w:rPr>
        <w:t>Our new project</w:t>
      </w:r>
      <w:r w:rsidR="00562B4B" w:rsidRPr="00824094">
        <w:rPr>
          <w:color w:val="002060"/>
          <w:sz w:val="24"/>
          <w:szCs w:val="24"/>
        </w:rPr>
        <w:t xml:space="preserve"> will proactively engage isolated and marginalised residents in areas including CT11, CT12, CT9, CT10 (Thanet), CT16, CT17 (Dover), and CT19, CT20 (Folkestone</w:t>
      </w:r>
      <w:r w:rsidR="00DA7B4B" w:rsidRPr="00824094">
        <w:rPr>
          <w:color w:val="002060"/>
          <w:sz w:val="24"/>
          <w:szCs w:val="24"/>
        </w:rPr>
        <w:t>)</w:t>
      </w:r>
      <w:r w:rsidR="00562B4B" w:rsidRPr="00824094">
        <w:rPr>
          <w:color w:val="002060"/>
          <w:sz w:val="24"/>
          <w:szCs w:val="24"/>
        </w:rPr>
        <w:t>.</w:t>
      </w:r>
    </w:p>
    <w:p w14:paraId="39F5539D" w14:textId="77777777" w:rsidR="00562B4B" w:rsidRPr="00824094" w:rsidRDefault="00562B4B" w:rsidP="00562B4B">
      <w:pPr>
        <w:rPr>
          <w:color w:val="002060"/>
          <w:sz w:val="24"/>
          <w:szCs w:val="24"/>
        </w:rPr>
      </w:pPr>
      <w:r w:rsidRPr="00824094">
        <w:rPr>
          <w:color w:val="002060"/>
          <w:sz w:val="24"/>
          <w:szCs w:val="24"/>
        </w:rPr>
        <w:t>Over four years we will:</w:t>
      </w:r>
    </w:p>
    <w:p w14:paraId="13958E52" w14:textId="77777777" w:rsidR="00562B4B" w:rsidRPr="00824094" w:rsidRDefault="00562B4B" w:rsidP="00562B4B">
      <w:pPr>
        <w:numPr>
          <w:ilvl w:val="0"/>
          <w:numId w:val="1"/>
        </w:numPr>
        <w:rPr>
          <w:color w:val="002060"/>
          <w:sz w:val="24"/>
          <w:szCs w:val="24"/>
        </w:rPr>
      </w:pPr>
      <w:r w:rsidRPr="00824094">
        <w:rPr>
          <w:color w:val="002060"/>
          <w:sz w:val="24"/>
          <w:szCs w:val="24"/>
        </w:rPr>
        <w:t>Engage 712 residents (including 502 facing significant barriers to participation).</w:t>
      </w:r>
    </w:p>
    <w:p w14:paraId="6B81A2EC" w14:textId="77777777" w:rsidR="00562B4B" w:rsidRPr="00824094" w:rsidRDefault="00562B4B" w:rsidP="00562B4B">
      <w:pPr>
        <w:numPr>
          <w:ilvl w:val="0"/>
          <w:numId w:val="1"/>
        </w:numPr>
        <w:rPr>
          <w:color w:val="002060"/>
          <w:sz w:val="24"/>
          <w:szCs w:val="24"/>
        </w:rPr>
      </w:pPr>
      <w:r w:rsidRPr="00824094">
        <w:rPr>
          <w:color w:val="002060"/>
          <w:sz w:val="24"/>
          <w:szCs w:val="24"/>
        </w:rPr>
        <w:t>Improve mental health and wellbeing (measured using SWEMWBS).</w:t>
      </w:r>
    </w:p>
    <w:p w14:paraId="67542E58" w14:textId="77777777" w:rsidR="00562B4B" w:rsidRPr="00824094" w:rsidRDefault="00562B4B" w:rsidP="00562B4B">
      <w:pPr>
        <w:numPr>
          <w:ilvl w:val="0"/>
          <w:numId w:val="1"/>
        </w:numPr>
        <w:rPr>
          <w:color w:val="002060"/>
          <w:sz w:val="24"/>
          <w:szCs w:val="24"/>
        </w:rPr>
      </w:pPr>
      <w:r w:rsidRPr="00824094">
        <w:rPr>
          <w:color w:val="002060"/>
          <w:sz w:val="24"/>
          <w:szCs w:val="24"/>
        </w:rPr>
        <w:t>Increase inclusion in volunteering for people facing poverty, disability, discrimination or isolation.</w:t>
      </w:r>
    </w:p>
    <w:p w14:paraId="2382D47D" w14:textId="77777777" w:rsidR="00562B4B" w:rsidRPr="00824094" w:rsidRDefault="00562B4B" w:rsidP="00562B4B">
      <w:pPr>
        <w:numPr>
          <w:ilvl w:val="0"/>
          <w:numId w:val="1"/>
        </w:numPr>
        <w:rPr>
          <w:color w:val="002060"/>
          <w:sz w:val="24"/>
          <w:szCs w:val="24"/>
        </w:rPr>
      </w:pPr>
      <w:r w:rsidRPr="00824094">
        <w:rPr>
          <w:color w:val="002060"/>
          <w:sz w:val="24"/>
          <w:szCs w:val="24"/>
        </w:rPr>
        <w:t>Strengthen grassroots organisations to become more inclusive and welcoming.</w:t>
      </w:r>
    </w:p>
    <w:p w14:paraId="6D1E962D" w14:textId="77777777" w:rsidR="00562B4B" w:rsidRPr="00824094" w:rsidRDefault="00562B4B" w:rsidP="00562B4B">
      <w:pPr>
        <w:numPr>
          <w:ilvl w:val="0"/>
          <w:numId w:val="1"/>
        </w:numPr>
        <w:rPr>
          <w:color w:val="002060"/>
          <w:sz w:val="24"/>
          <w:szCs w:val="24"/>
        </w:rPr>
      </w:pPr>
      <w:r w:rsidRPr="00824094">
        <w:rPr>
          <w:color w:val="002060"/>
          <w:sz w:val="24"/>
          <w:szCs w:val="24"/>
        </w:rPr>
        <w:t>Promote a positive culture of volunteering aligned with the National Vision for Volunteering.</w:t>
      </w:r>
    </w:p>
    <w:p w14:paraId="49742339" w14:textId="77777777" w:rsidR="00562B4B" w:rsidRPr="00824094" w:rsidRDefault="00562B4B" w:rsidP="00562B4B">
      <w:pPr>
        <w:rPr>
          <w:color w:val="002060"/>
          <w:sz w:val="24"/>
          <w:szCs w:val="24"/>
        </w:rPr>
      </w:pPr>
      <w:r w:rsidRPr="00824094">
        <w:rPr>
          <w:color w:val="002060"/>
          <w:sz w:val="24"/>
          <w:szCs w:val="24"/>
        </w:rPr>
        <w:lastRenderedPageBreak/>
        <w:t>Our approach combines community outreach, buddying, taster sessions, adapted volunteering roles, co-designed social action, training, celebration and storytelling.</w:t>
      </w:r>
    </w:p>
    <w:p w14:paraId="07782AAF" w14:textId="77777777" w:rsidR="00562B4B" w:rsidRPr="00824094" w:rsidRDefault="009C2EF4" w:rsidP="00562B4B">
      <w:pPr>
        <w:rPr>
          <w:color w:val="002060"/>
          <w:sz w:val="24"/>
          <w:szCs w:val="24"/>
        </w:rPr>
      </w:pPr>
      <w:r>
        <w:rPr>
          <w:color w:val="002060"/>
          <w:sz w:val="24"/>
          <w:szCs w:val="24"/>
        </w:rPr>
        <w:pict w14:anchorId="478210C2">
          <v:rect id="_x0000_i1027" style="width:0;height:1.5pt" o:hralign="center" o:hrstd="t" o:hr="t" fillcolor="#a0a0a0" stroked="f"/>
        </w:pict>
      </w:r>
    </w:p>
    <w:p w14:paraId="280A4169" w14:textId="77777777" w:rsidR="00562B4B" w:rsidRPr="00824094" w:rsidRDefault="00562B4B" w:rsidP="00562B4B">
      <w:pPr>
        <w:rPr>
          <w:b/>
          <w:bCs/>
          <w:color w:val="002060"/>
          <w:sz w:val="24"/>
          <w:szCs w:val="24"/>
        </w:rPr>
      </w:pPr>
      <w:r w:rsidRPr="00824094">
        <w:rPr>
          <w:b/>
          <w:bCs/>
          <w:color w:val="002060"/>
          <w:sz w:val="24"/>
          <w:szCs w:val="24"/>
        </w:rPr>
        <w:t>The Role</w:t>
      </w:r>
    </w:p>
    <w:p w14:paraId="2C7C17B6" w14:textId="78BEC596" w:rsidR="00562B4B" w:rsidRPr="00824094" w:rsidRDefault="00562B4B" w:rsidP="00562B4B">
      <w:pPr>
        <w:rPr>
          <w:color w:val="002060"/>
          <w:sz w:val="24"/>
          <w:szCs w:val="24"/>
        </w:rPr>
      </w:pPr>
      <w:r w:rsidRPr="00824094">
        <w:rPr>
          <w:color w:val="002060"/>
          <w:sz w:val="24"/>
          <w:szCs w:val="24"/>
        </w:rPr>
        <w:t>The Communications Officer is a pivotal new post. You will grow the visibility, reach and impact of inclusive volunteering across East Kent by sharing powerful local stories, promoting opportunities and celebrating the contributions of volunteers and community organisations.</w:t>
      </w:r>
    </w:p>
    <w:p w14:paraId="2FA66E4B" w14:textId="77777777" w:rsidR="00562B4B" w:rsidRPr="00824094" w:rsidRDefault="00562B4B" w:rsidP="00562B4B">
      <w:pPr>
        <w:rPr>
          <w:color w:val="002060"/>
          <w:sz w:val="24"/>
          <w:szCs w:val="24"/>
        </w:rPr>
      </w:pPr>
      <w:r w:rsidRPr="00824094">
        <w:rPr>
          <w:color w:val="002060"/>
          <w:sz w:val="24"/>
          <w:szCs w:val="24"/>
        </w:rPr>
        <w:t>You will amplify the voices of marginalised volunteers, highlight inclusive practice, and ensure the impact of National Lottery funding is visible across our communities.</w:t>
      </w:r>
    </w:p>
    <w:p w14:paraId="1EE21089" w14:textId="06EE0F66" w:rsidR="00562B4B" w:rsidRPr="00824094" w:rsidRDefault="00562B4B" w:rsidP="00562B4B">
      <w:pPr>
        <w:rPr>
          <w:color w:val="002060"/>
          <w:sz w:val="24"/>
          <w:szCs w:val="24"/>
        </w:rPr>
      </w:pPr>
      <w:r w:rsidRPr="00824094">
        <w:rPr>
          <w:color w:val="002060"/>
          <w:sz w:val="24"/>
          <w:szCs w:val="24"/>
        </w:rPr>
        <w:t xml:space="preserve">Working closely with </w:t>
      </w:r>
      <w:r w:rsidR="00390F4D" w:rsidRPr="00824094">
        <w:rPr>
          <w:color w:val="002060"/>
          <w:sz w:val="24"/>
          <w:szCs w:val="24"/>
        </w:rPr>
        <w:t xml:space="preserve">the rest of the team – the </w:t>
      </w:r>
      <w:r w:rsidRPr="00824094">
        <w:rPr>
          <w:color w:val="002060"/>
          <w:sz w:val="24"/>
          <w:szCs w:val="24"/>
        </w:rPr>
        <w:t xml:space="preserve">Community Connectors, the </w:t>
      </w:r>
      <w:r w:rsidR="00E3584C" w:rsidRPr="00824094">
        <w:rPr>
          <w:color w:val="002060"/>
          <w:sz w:val="24"/>
          <w:szCs w:val="24"/>
        </w:rPr>
        <w:t>Volunteer</w:t>
      </w:r>
      <w:r w:rsidRPr="00824094">
        <w:rPr>
          <w:color w:val="002060"/>
          <w:sz w:val="24"/>
          <w:szCs w:val="24"/>
        </w:rPr>
        <w:t xml:space="preserve"> Support Officer and Best Practice Coordinator, you will translate real-life impact into compelling content across digital, print and media platforms.</w:t>
      </w:r>
    </w:p>
    <w:p w14:paraId="39EB1CE8" w14:textId="3F471FC3" w:rsidR="008B0B50" w:rsidRPr="00824094" w:rsidRDefault="002D7408" w:rsidP="00562B4B">
      <w:pPr>
        <w:rPr>
          <w:color w:val="002060"/>
          <w:sz w:val="24"/>
          <w:szCs w:val="24"/>
        </w:rPr>
      </w:pPr>
      <w:r w:rsidRPr="00824094">
        <w:rPr>
          <w:color w:val="002060"/>
          <w:sz w:val="24"/>
          <w:szCs w:val="24"/>
        </w:rPr>
        <w:t>You will also operate our social media channels, create news posts on our website</w:t>
      </w:r>
      <w:r w:rsidR="00235042" w:rsidRPr="00824094">
        <w:rPr>
          <w:color w:val="002060"/>
          <w:sz w:val="24"/>
          <w:szCs w:val="24"/>
        </w:rPr>
        <w:t>, manage the volunteering opportunities on our website</w:t>
      </w:r>
      <w:r w:rsidR="003D7606" w:rsidRPr="00824094">
        <w:rPr>
          <w:color w:val="002060"/>
          <w:sz w:val="24"/>
          <w:szCs w:val="24"/>
        </w:rPr>
        <w:t xml:space="preserve"> and</w:t>
      </w:r>
      <w:r w:rsidRPr="00824094">
        <w:rPr>
          <w:color w:val="002060"/>
          <w:sz w:val="24"/>
          <w:szCs w:val="24"/>
        </w:rPr>
        <w:t xml:space="preserve"> </w:t>
      </w:r>
      <w:r w:rsidR="007F0BB9" w:rsidRPr="00824094">
        <w:rPr>
          <w:color w:val="002060"/>
          <w:sz w:val="24"/>
          <w:szCs w:val="24"/>
        </w:rPr>
        <w:t xml:space="preserve">create our </w:t>
      </w:r>
      <w:r w:rsidR="006C338B" w:rsidRPr="00824094">
        <w:rPr>
          <w:color w:val="002060"/>
          <w:sz w:val="24"/>
          <w:szCs w:val="24"/>
        </w:rPr>
        <w:t>KCV</w:t>
      </w:r>
      <w:r w:rsidR="007F0BB9" w:rsidRPr="00824094">
        <w:rPr>
          <w:color w:val="002060"/>
          <w:sz w:val="24"/>
          <w:szCs w:val="24"/>
        </w:rPr>
        <w:t xml:space="preserve"> newsletters</w:t>
      </w:r>
      <w:r w:rsidR="002529B7" w:rsidRPr="00824094">
        <w:rPr>
          <w:color w:val="002060"/>
          <w:sz w:val="24"/>
          <w:szCs w:val="24"/>
        </w:rPr>
        <w:t xml:space="preserve"> – including for our events bank.</w:t>
      </w:r>
    </w:p>
    <w:p w14:paraId="31559530" w14:textId="1E5EE20C" w:rsidR="0016780D" w:rsidRPr="00824094" w:rsidRDefault="008B0B50" w:rsidP="00562B4B">
      <w:pPr>
        <w:rPr>
          <w:color w:val="002060"/>
          <w:sz w:val="24"/>
          <w:szCs w:val="24"/>
        </w:rPr>
      </w:pPr>
      <w:r w:rsidRPr="00824094">
        <w:rPr>
          <w:color w:val="002060"/>
          <w:sz w:val="24"/>
          <w:szCs w:val="24"/>
        </w:rPr>
        <w:t xml:space="preserve">You will support the Community Connectors to reach </w:t>
      </w:r>
      <w:r w:rsidR="006E5407" w:rsidRPr="00824094">
        <w:rPr>
          <w:color w:val="002060"/>
          <w:sz w:val="24"/>
          <w:szCs w:val="24"/>
        </w:rPr>
        <w:t>the project</w:t>
      </w:r>
      <w:r w:rsidRPr="00824094">
        <w:rPr>
          <w:color w:val="002060"/>
          <w:sz w:val="24"/>
          <w:szCs w:val="24"/>
        </w:rPr>
        <w:t xml:space="preserve"> targets</w:t>
      </w:r>
      <w:r w:rsidR="00865B14" w:rsidRPr="00824094">
        <w:rPr>
          <w:color w:val="002060"/>
          <w:sz w:val="24"/>
          <w:szCs w:val="24"/>
        </w:rPr>
        <w:t xml:space="preserve">, </w:t>
      </w:r>
      <w:r w:rsidR="008711B7" w:rsidRPr="00824094">
        <w:rPr>
          <w:color w:val="002060"/>
          <w:sz w:val="24"/>
          <w:szCs w:val="24"/>
        </w:rPr>
        <w:t xml:space="preserve">for example, </w:t>
      </w:r>
      <w:r w:rsidR="004C151E" w:rsidRPr="00824094">
        <w:rPr>
          <w:color w:val="002060"/>
          <w:sz w:val="24"/>
          <w:szCs w:val="24"/>
        </w:rPr>
        <w:t xml:space="preserve">by </w:t>
      </w:r>
      <w:r w:rsidR="00865B14" w:rsidRPr="00824094">
        <w:rPr>
          <w:color w:val="002060"/>
          <w:sz w:val="24"/>
          <w:szCs w:val="24"/>
        </w:rPr>
        <w:t xml:space="preserve">attending social actions, volunteer tasters, </w:t>
      </w:r>
      <w:r w:rsidR="00CF132D" w:rsidRPr="00824094">
        <w:rPr>
          <w:color w:val="002060"/>
          <w:sz w:val="24"/>
          <w:szCs w:val="24"/>
        </w:rPr>
        <w:t>and support</w:t>
      </w:r>
      <w:r w:rsidR="004C151E" w:rsidRPr="00824094">
        <w:rPr>
          <w:color w:val="002060"/>
          <w:sz w:val="24"/>
          <w:szCs w:val="24"/>
        </w:rPr>
        <w:t>ing</w:t>
      </w:r>
      <w:r w:rsidR="00CF132D" w:rsidRPr="00824094">
        <w:rPr>
          <w:color w:val="002060"/>
          <w:sz w:val="24"/>
          <w:szCs w:val="24"/>
        </w:rPr>
        <w:t xml:space="preserve"> the Volunteer Support Officer</w:t>
      </w:r>
      <w:r w:rsidR="00EA1091" w:rsidRPr="00824094">
        <w:rPr>
          <w:color w:val="002060"/>
          <w:sz w:val="24"/>
          <w:szCs w:val="24"/>
        </w:rPr>
        <w:t xml:space="preserve"> at events</w:t>
      </w:r>
      <w:r w:rsidR="0016780D" w:rsidRPr="00824094">
        <w:rPr>
          <w:color w:val="002060"/>
          <w:sz w:val="24"/>
          <w:szCs w:val="24"/>
        </w:rPr>
        <w:t xml:space="preserve">, </w:t>
      </w:r>
      <w:r w:rsidR="00865B14" w:rsidRPr="00824094">
        <w:rPr>
          <w:color w:val="002060"/>
          <w:sz w:val="24"/>
          <w:szCs w:val="24"/>
        </w:rPr>
        <w:t>working flexibly where needed</w:t>
      </w:r>
      <w:r w:rsidRPr="00824094">
        <w:rPr>
          <w:color w:val="002060"/>
          <w:sz w:val="24"/>
          <w:szCs w:val="24"/>
        </w:rPr>
        <w:t>.</w:t>
      </w:r>
      <w:r w:rsidR="009314B7" w:rsidRPr="00824094">
        <w:rPr>
          <w:color w:val="002060"/>
          <w:sz w:val="24"/>
          <w:szCs w:val="24"/>
        </w:rPr>
        <w:t xml:space="preserve"> You will make connections with and meet with </w:t>
      </w:r>
      <w:r w:rsidR="00270F17" w:rsidRPr="00824094">
        <w:rPr>
          <w:color w:val="002060"/>
          <w:sz w:val="24"/>
          <w:szCs w:val="24"/>
        </w:rPr>
        <w:t xml:space="preserve">community organisations and external volunteers to </w:t>
      </w:r>
      <w:r w:rsidR="00E9607D" w:rsidRPr="00824094">
        <w:rPr>
          <w:color w:val="002060"/>
          <w:sz w:val="24"/>
          <w:szCs w:val="24"/>
        </w:rPr>
        <w:t>amplify</w:t>
      </w:r>
      <w:r w:rsidR="00270F17" w:rsidRPr="00824094">
        <w:rPr>
          <w:color w:val="002060"/>
          <w:sz w:val="24"/>
          <w:szCs w:val="24"/>
        </w:rPr>
        <w:t xml:space="preserve"> what they are doing</w:t>
      </w:r>
      <w:r w:rsidR="0030265C" w:rsidRPr="00824094">
        <w:rPr>
          <w:color w:val="002060"/>
          <w:sz w:val="24"/>
          <w:szCs w:val="24"/>
        </w:rPr>
        <w:t>.</w:t>
      </w:r>
      <w:r w:rsidR="00C40578" w:rsidRPr="00824094">
        <w:rPr>
          <w:color w:val="002060"/>
          <w:sz w:val="24"/>
          <w:szCs w:val="24"/>
        </w:rPr>
        <w:t xml:space="preserve"> </w:t>
      </w:r>
      <w:r w:rsidR="0016780D" w:rsidRPr="00824094">
        <w:rPr>
          <w:color w:val="002060"/>
          <w:sz w:val="24"/>
          <w:szCs w:val="24"/>
        </w:rPr>
        <w:t>This is an office and outreach role. It is not purely desk-based.</w:t>
      </w:r>
    </w:p>
    <w:p w14:paraId="61A110B7" w14:textId="77777777" w:rsidR="00562B4B" w:rsidRPr="00824094" w:rsidRDefault="009C2EF4" w:rsidP="00562B4B">
      <w:pPr>
        <w:rPr>
          <w:color w:val="002060"/>
          <w:sz w:val="24"/>
          <w:szCs w:val="24"/>
        </w:rPr>
      </w:pPr>
      <w:r>
        <w:rPr>
          <w:color w:val="002060"/>
          <w:sz w:val="24"/>
          <w:szCs w:val="24"/>
        </w:rPr>
        <w:pict w14:anchorId="63C9C528">
          <v:rect id="_x0000_i1028" style="width:0;height:1.5pt" o:hralign="center" o:hrstd="t" o:hr="t" fillcolor="#a0a0a0" stroked="f"/>
        </w:pict>
      </w:r>
    </w:p>
    <w:p w14:paraId="7B0B181D" w14:textId="77777777" w:rsidR="00562B4B" w:rsidRPr="00824094" w:rsidRDefault="00562B4B" w:rsidP="00562B4B">
      <w:pPr>
        <w:rPr>
          <w:b/>
          <w:bCs/>
          <w:color w:val="002060"/>
          <w:sz w:val="24"/>
          <w:szCs w:val="24"/>
        </w:rPr>
      </w:pPr>
      <w:r w:rsidRPr="00824094">
        <w:rPr>
          <w:b/>
          <w:bCs/>
          <w:color w:val="002060"/>
          <w:sz w:val="24"/>
          <w:szCs w:val="24"/>
        </w:rPr>
        <w:t>Key Responsibilities</w:t>
      </w:r>
    </w:p>
    <w:p w14:paraId="73A9165B" w14:textId="77777777" w:rsidR="00562B4B" w:rsidRPr="00824094" w:rsidRDefault="00562B4B" w:rsidP="00562B4B">
      <w:pPr>
        <w:rPr>
          <w:b/>
          <w:bCs/>
          <w:color w:val="002060"/>
          <w:sz w:val="24"/>
          <w:szCs w:val="24"/>
        </w:rPr>
      </w:pPr>
      <w:r w:rsidRPr="00824094">
        <w:rPr>
          <w:b/>
          <w:bCs/>
          <w:color w:val="002060"/>
          <w:sz w:val="24"/>
          <w:szCs w:val="24"/>
        </w:rPr>
        <w:t>1. Storytelling &amp; Impact Communications</w:t>
      </w:r>
    </w:p>
    <w:p w14:paraId="38CB8AC8" w14:textId="31F90C4B" w:rsidR="00562B4B" w:rsidRPr="00824094" w:rsidRDefault="00562B4B" w:rsidP="00562B4B">
      <w:pPr>
        <w:numPr>
          <w:ilvl w:val="0"/>
          <w:numId w:val="2"/>
        </w:numPr>
        <w:rPr>
          <w:color w:val="002060"/>
          <w:sz w:val="24"/>
          <w:szCs w:val="24"/>
        </w:rPr>
      </w:pPr>
      <w:r w:rsidRPr="00824094">
        <w:rPr>
          <w:color w:val="002060"/>
          <w:sz w:val="24"/>
          <w:szCs w:val="24"/>
        </w:rPr>
        <w:t xml:space="preserve">Proactively </w:t>
      </w:r>
      <w:r w:rsidR="00FF0FF4" w:rsidRPr="00824094">
        <w:rPr>
          <w:color w:val="002060"/>
          <w:sz w:val="24"/>
          <w:szCs w:val="24"/>
        </w:rPr>
        <w:t>find</w:t>
      </w:r>
      <w:r w:rsidRPr="00824094">
        <w:rPr>
          <w:color w:val="002060"/>
          <w:sz w:val="24"/>
          <w:szCs w:val="24"/>
        </w:rPr>
        <w:t>, interview and write compelling case studies featuring marginalised volunteers</w:t>
      </w:r>
      <w:r w:rsidR="00D67E9D" w:rsidRPr="00824094">
        <w:rPr>
          <w:color w:val="002060"/>
          <w:sz w:val="24"/>
          <w:szCs w:val="24"/>
        </w:rPr>
        <w:t xml:space="preserve"> internally and externally</w:t>
      </w:r>
      <w:r w:rsidRPr="00824094">
        <w:rPr>
          <w:color w:val="002060"/>
          <w:sz w:val="24"/>
          <w:szCs w:val="24"/>
        </w:rPr>
        <w:t xml:space="preserve"> (with consent).</w:t>
      </w:r>
    </w:p>
    <w:p w14:paraId="7397FFE2" w14:textId="32F29E57" w:rsidR="00562B4B" w:rsidRPr="00824094" w:rsidRDefault="00562B4B" w:rsidP="00562B4B">
      <w:pPr>
        <w:numPr>
          <w:ilvl w:val="0"/>
          <w:numId w:val="2"/>
        </w:numPr>
        <w:rPr>
          <w:color w:val="002060"/>
          <w:sz w:val="24"/>
          <w:szCs w:val="24"/>
        </w:rPr>
      </w:pPr>
      <w:r w:rsidRPr="00824094">
        <w:rPr>
          <w:color w:val="002060"/>
          <w:sz w:val="24"/>
          <w:szCs w:val="24"/>
        </w:rPr>
        <w:t xml:space="preserve">Share stories of </w:t>
      </w:r>
      <w:r w:rsidR="0030265C" w:rsidRPr="00824094">
        <w:rPr>
          <w:color w:val="002060"/>
          <w:sz w:val="24"/>
          <w:szCs w:val="24"/>
        </w:rPr>
        <w:t xml:space="preserve">KCV-led </w:t>
      </w:r>
      <w:r w:rsidRPr="00824094">
        <w:rPr>
          <w:color w:val="002060"/>
          <w:sz w:val="24"/>
          <w:szCs w:val="24"/>
        </w:rPr>
        <w:t>co-designed social action, volunteering tasters, buddying journeys and community events.</w:t>
      </w:r>
    </w:p>
    <w:p w14:paraId="29406A27" w14:textId="2F6D3D0B" w:rsidR="00562B4B" w:rsidRPr="00824094" w:rsidRDefault="00562B4B" w:rsidP="00562B4B">
      <w:pPr>
        <w:numPr>
          <w:ilvl w:val="0"/>
          <w:numId w:val="2"/>
        </w:numPr>
        <w:rPr>
          <w:color w:val="002060"/>
          <w:sz w:val="24"/>
          <w:szCs w:val="24"/>
        </w:rPr>
      </w:pPr>
      <w:r w:rsidRPr="00824094">
        <w:rPr>
          <w:color w:val="002060"/>
          <w:sz w:val="24"/>
          <w:szCs w:val="24"/>
        </w:rPr>
        <w:t>Turn</w:t>
      </w:r>
      <w:r w:rsidR="0060525F" w:rsidRPr="00824094">
        <w:rPr>
          <w:color w:val="002060"/>
          <w:sz w:val="24"/>
          <w:szCs w:val="24"/>
        </w:rPr>
        <w:t xml:space="preserve"> KCV</w:t>
      </w:r>
      <w:r w:rsidRPr="00824094">
        <w:rPr>
          <w:color w:val="002060"/>
          <w:sz w:val="24"/>
          <w:szCs w:val="24"/>
        </w:rPr>
        <w:t xml:space="preserve"> monitoring data and outcomes into accessible, engaging content.</w:t>
      </w:r>
    </w:p>
    <w:p w14:paraId="2735271F" w14:textId="608299C5" w:rsidR="00562B4B" w:rsidRPr="00824094" w:rsidRDefault="00562B4B" w:rsidP="00562B4B">
      <w:pPr>
        <w:numPr>
          <w:ilvl w:val="0"/>
          <w:numId w:val="2"/>
        </w:numPr>
        <w:rPr>
          <w:color w:val="002060"/>
          <w:sz w:val="24"/>
          <w:szCs w:val="24"/>
        </w:rPr>
      </w:pPr>
      <w:r w:rsidRPr="00824094">
        <w:rPr>
          <w:color w:val="002060"/>
          <w:sz w:val="24"/>
          <w:szCs w:val="24"/>
        </w:rPr>
        <w:t>Produce multimedia content (</w:t>
      </w:r>
      <w:r w:rsidR="00A717D7" w:rsidRPr="00824094">
        <w:rPr>
          <w:color w:val="002060"/>
          <w:sz w:val="24"/>
          <w:szCs w:val="24"/>
        </w:rPr>
        <w:t xml:space="preserve">print, radio and online </w:t>
      </w:r>
      <w:r w:rsidRPr="00824094">
        <w:rPr>
          <w:color w:val="002060"/>
          <w:sz w:val="24"/>
          <w:szCs w:val="24"/>
        </w:rPr>
        <w:t xml:space="preserve">articles, short videos, social posts, </w:t>
      </w:r>
      <w:r w:rsidR="00A717D7" w:rsidRPr="00824094">
        <w:rPr>
          <w:color w:val="002060"/>
          <w:sz w:val="24"/>
          <w:szCs w:val="24"/>
        </w:rPr>
        <w:t xml:space="preserve">KCV </w:t>
      </w:r>
      <w:r w:rsidRPr="00824094">
        <w:rPr>
          <w:color w:val="002060"/>
          <w:sz w:val="24"/>
          <w:szCs w:val="24"/>
        </w:rPr>
        <w:t>newsletters).</w:t>
      </w:r>
    </w:p>
    <w:p w14:paraId="3D2A98A5" w14:textId="77777777" w:rsidR="00562B4B" w:rsidRPr="00824094" w:rsidRDefault="00562B4B" w:rsidP="00562B4B">
      <w:pPr>
        <w:numPr>
          <w:ilvl w:val="0"/>
          <w:numId w:val="2"/>
        </w:numPr>
        <w:rPr>
          <w:color w:val="002060"/>
          <w:sz w:val="24"/>
          <w:szCs w:val="24"/>
        </w:rPr>
      </w:pPr>
      <w:r w:rsidRPr="00824094">
        <w:rPr>
          <w:color w:val="002060"/>
          <w:sz w:val="24"/>
          <w:szCs w:val="24"/>
        </w:rPr>
        <w:t>Ensure beneficiaries’ voices are central, authentic and empowering.</w:t>
      </w:r>
    </w:p>
    <w:p w14:paraId="262EB741" w14:textId="77777777" w:rsidR="00562B4B" w:rsidRPr="00824094" w:rsidRDefault="00562B4B" w:rsidP="00562B4B">
      <w:pPr>
        <w:rPr>
          <w:b/>
          <w:bCs/>
          <w:color w:val="002060"/>
          <w:sz w:val="24"/>
          <w:szCs w:val="24"/>
        </w:rPr>
      </w:pPr>
      <w:r w:rsidRPr="00824094">
        <w:rPr>
          <w:b/>
          <w:bCs/>
          <w:color w:val="002060"/>
          <w:sz w:val="24"/>
          <w:szCs w:val="24"/>
        </w:rPr>
        <w:t>2. Promotion of Volunteering Opportunities</w:t>
      </w:r>
    </w:p>
    <w:p w14:paraId="6938ECC3" w14:textId="5A8CE2C3" w:rsidR="00562B4B" w:rsidRPr="00824094" w:rsidRDefault="00562B4B" w:rsidP="00562B4B">
      <w:pPr>
        <w:numPr>
          <w:ilvl w:val="0"/>
          <w:numId w:val="3"/>
        </w:numPr>
        <w:rPr>
          <w:color w:val="002060"/>
          <w:sz w:val="24"/>
          <w:szCs w:val="24"/>
        </w:rPr>
      </w:pPr>
      <w:r w:rsidRPr="00824094">
        <w:rPr>
          <w:color w:val="002060"/>
          <w:sz w:val="24"/>
          <w:szCs w:val="24"/>
        </w:rPr>
        <w:t xml:space="preserve">Promote hyper-local volunteering roles </w:t>
      </w:r>
      <w:r w:rsidR="00A717D7" w:rsidRPr="00824094">
        <w:rPr>
          <w:color w:val="002060"/>
          <w:sz w:val="24"/>
          <w:szCs w:val="24"/>
        </w:rPr>
        <w:t xml:space="preserve">with charities and other community organisations </w:t>
      </w:r>
      <w:r w:rsidRPr="00824094">
        <w:rPr>
          <w:color w:val="002060"/>
          <w:sz w:val="24"/>
          <w:szCs w:val="24"/>
        </w:rPr>
        <w:t>across Thanet, Dover and Folkestone &amp; Hythe</w:t>
      </w:r>
      <w:r w:rsidR="008711B7" w:rsidRPr="00824094">
        <w:rPr>
          <w:color w:val="002060"/>
          <w:sz w:val="24"/>
          <w:szCs w:val="24"/>
        </w:rPr>
        <w:t xml:space="preserve"> areas</w:t>
      </w:r>
      <w:r w:rsidRPr="00824094">
        <w:rPr>
          <w:color w:val="002060"/>
          <w:sz w:val="24"/>
          <w:szCs w:val="24"/>
        </w:rPr>
        <w:t>.</w:t>
      </w:r>
    </w:p>
    <w:p w14:paraId="47DFDEDD" w14:textId="77777777" w:rsidR="00562B4B" w:rsidRPr="00824094" w:rsidRDefault="00562B4B" w:rsidP="00562B4B">
      <w:pPr>
        <w:numPr>
          <w:ilvl w:val="0"/>
          <w:numId w:val="3"/>
        </w:numPr>
        <w:rPr>
          <w:color w:val="002060"/>
          <w:sz w:val="24"/>
          <w:szCs w:val="24"/>
        </w:rPr>
      </w:pPr>
      <w:r w:rsidRPr="00824094">
        <w:rPr>
          <w:color w:val="002060"/>
          <w:sz w:val="24"/>
          <w:szCs w:val="24"/>
        </w:rPr>
        <w:lastRenderedPageBreak/>
        <w:t>Increase awareness and accessibility of volunteering opportunities, particularly among marginalised groups.</w:t>
      </w:r>
    </w:p>
    <w:p w14:paraId="72759EF2" w14:textId="77777777" w:rsidR="00562B4B" w:rsidRPr="00824094" w:rsidRDefault="00562B4B" w:rsidP="00562B4B">
      <w:pPr>
        <w:numPr>
          <w:ilvl w:val="0"/>
          <w:numId w:val="3"/>
        </w:numPr>
        <w:rPr>
          <w:color w:val="002060"/>
          <w:sz w:val="24"/>
          <w:szCs w:val="24"/>
        </w:rPr>
      </w:pPr>
      <w:r w:rsidRPr="00824094">
        <w:rPr>
          <w:color w:val="002060"/>
          <w:sz w:val="24"/>
          <w:szCs w:val="24"/>
        </w:rPr>
        <w:t>Work with Community Connectors to ensure communications reflect inclusive and adapted roles.</w:t>
      </w:r>
    </w:p>
    <w:p w14:paraId="255FA1E0" w14:textId="0AE93FDC" w:rsidR="00562B4B" w:rsidRPr="00824094" w:rsidRDefault="00562B4B" w:rsidP="00562B4B">
      <w:pPr>
        <w:numPr>
          <w:ilvl w:val="0"/>
          <w:numId w:val="3"/>
        </w:numPr>
        <w:rPr>
          <w:color w:val="002060"/>
          <w:sz w:val="24"/>
          <w:szCs w:val="24"/>
        </w:rPr>
      </w:pPr>
      <w:r w:rsidRPr="00824094">
        <w:rPr>
          <w:color w:val="002060"/>
          <w:sz w:val="24"/>
          <w:szCs w:val="24"/>
        </w:rPr>
        <w:t>Develop targeted campaigns to reach</w:t>
      </w:r>
      <w:r w:rsidR="000C4B25" w:rsidRPr="00824094">
        <w:rPr>
          <w:color w:val="002060"/>
          <w:sz w:val="24"/>
          <w:szCs w:val="24"/>
        </w:rPr>
        <w:t xml:space="preserve">, </w:t>
      </w:r>
      <w:r w:rsidR="00932E13" w:rsidRPr="00824094">
        <w:rPr>
          <w:color w:val="002060"/>
          <w:sz w:val="24"/>
          <w:szCs w:val="24"/>
        </w:rPr>
        <w:t xml:space="preserve">motivate </w:t>
      </w:r>
      <w:r w:rsidR="00630DA8" w:rsidRPr="00824094">
        <w:rPr>
          <w:color w:val="002060"/>
          <w:sz w:val="24"/>
          <w:szCs w:val="24"/>
        </w:rPr>
        <w:t xml:space="preserve">and celebrate </w:t>
      </w:r>
      <w:r w:rsidRPr="00824094">
        <w:rPr>
          <w:color w:val="002060"/>
          <w:sz w:val="24"/>
          <w:szCs w:val="24"/>
        </w:rPr>
        <w:t>underrepresented communities</w:t>
      </w:r>
      <w:r w:rsidR="00630DA8" w:rsidRPr="00824094">
        <w:rPr>
          <w:color w:val="002060"/>
          <w:sz w:val="24"/>
          <w:szCs w:val="24"/>
        </w:rPr>
        <w:t xml:space="preserve"> in volunteering</w:t>
      </w:r>
      <w:r w:rsidRPr="00824094">
        <w:rPr>
          <w:color w:val="002060"/>
          <w:sz w:val="24"/>
          <w:szCs w:val="24"/>
        </w:rPr>
        <w:t>.</w:t>
      </w:r>
    </w:p>
    <w:p w14:paraId="305D6E5B" w14:textId="558FDF7A" w:rsidR="003D7606" w:rsidRPr="00824094" w:rsidRDefault="003D7606" w:rsidP="00562B4B">
      <w:pPr>
        <w:numPr>
          <w:ilvl w:val="0"/>
          <w:numId w:val="3"/>
        </w:numPr>
        <w:rPr>
          <w:color w:val="002060"/>
          <w:sz w:val="24"/>
          <w:szCs w:val="24"/>
        </w:rPr>
      </w:pPr>
      <w:r w:rsidRPr="00824094">
        <w:rPr>
          <w:color w:val="002060"/>
          <w:sz w:val="24"/>
          <w:szCs w:val="24"/>
        </w:rPr>
        <w:t>Manage the volunteering opportunities</w:t>
      </w:r>
      <w:r w:rsidR="00FF0FF4" w:rsidRPr="00824094">
        <w:rPr>
          <w:color w:val="002060"/>
          <w:sz w:val="24"/>
          <w:szCs w:val="24"/>
        </w:rPr>
        <w:t xml:space="preserve"> function on our website.</w:t>
      </w:r>
    </w:p>
    <w:p w14:paraId="60D1E0DF" w14:textId="77777777" w:rsidR="00562B4B" w:rsidRPr="00824094" w:rsidRDefault="00562B4B" w:rsidP="00562B4B">
      <w:pPr>
        <w:rPr>
          <w:b/>
          <w:bCs/>
          <w:color w:val="002060"/>
          <w:sz w:val="24"/>
          <w:szCs w:val="24"/>
        </w:rPr>
      </w:pPr>
      <w:r w:rsidRPr="00824094">
        <w:rPr>
          <w:b/>
          <w:bCs/>
          <w:color w:val="002060"/>
          <w:sz w:val="24"/>
          <w:szCs w:val="24"/>
        </w:rPr>
        <w:t>3. Celebrating Volunteers &amp; Community Organisations</w:t>
      </w:r>
    </w:p>
    <w:p w14:paraId="6EACA453" w14:textId="39E4CC6B" w:rsidR="00562B4B" w:rsidRPr="00824094" w:rsidRDefault="00562B4B" w:rsidP="00562B4B">
      <w:pPr>
        <w:numPr>
          <w:ilvl w:val="0"/>
          <w:numId w:val="4"/>
        </w:numPr>
        <w:rPr>
          <w:color w:val="002060"/>
          <w:sz w:val="24"/>
          <w:szCs w:val="24"/>
        </w:rPr>
      </w:pPr>
      <w:r w:rsidRPr="00824094">
        <w:rPr>
          <w:color w:val="002060"/>
          <w:sz w:val="24"/>
          <w:szCs w:val="24"/>
        </w:rPr>
        <w:t>Publicise</w:t>
      </w:r>
      <w:r w:rsidR="0089038A" w:rsidRPr="00824094">
        <w:rPr>
          <w:color w:val="002060"/>
          <w:sz w:val="24"/>
          <w:szCs w:val="24"/>
        </w:rPr>
        <w:t xml:space="preserve"> KCV</w:t>
      </w:r>
      <w:r w:rsidRPr="00824094">
        <w:rPr>
          <w:color w:val="002060"/>
          <w:sz w:val="24"/>
          <w:szCs w:val="24"/>
        </w:rPr>
        <w:t xml:space="preserve"> training, recognition events, community action fayres and celebration activities.</w:t>
      </w:r>
    </w:p>
    <w:p w14:paraId="7028F1C5" w14:textId="3423F49E" w:rsidR="00562B4B" w:rsidRPr="00824094" w:rsidRDefault="00621C19" w:rsidP="00562B4B">
      <w:pPr>
        <w:numPr>
          <w:ilvl w:val="0"/>
          <w:numId w:val="4"/>
        </w:numPr>
        <w:rPr>
          <w:color w:val="002060"/>
          <w:sz w:val="24"/>
          <w:szCs w:val="24"/>
        </w:rPr>
      </w:pPr>
      <w:r w:rsidRPr="00824094">
        <w:rPr>
          <w:color w:val="002060"/>
          <w:sz w:val="24"/>
          <w:szCs w:val="24"/>
        </w:rPr>
        <w:t>Proactively find and s</w:t>
      </w:r>
      <w:r w:rsidR="00562B4B" w:rsidRPr="00824094">
        <w:rPr>
          <w:color w:val="002060"/>
          <w:sz w:val="24"/>
          <w:szCs w:val="24"/>
        </w:rPr>
        <w:t>howcase inclusive practice within local VCSEF organisations.</w:t>
      </w:r>
    </w:p>
    <w:p w14:paraId="6DD008E0" w14:textId="16B8A273" w:rsidR="00562B4B" w:rsidRPr="00824094" w:rsidRDefault="003F566E" w:rsidP="00562B4B">
      <w:pPr>
        <w:numPr>
          <w:ilvl w:val="0"/>
          <w:numId w:val="4"/>
        </w:numPr>
        <w:rPr>
          <w:color w:val="002060"/>
          <w:sz w:val="24"/>
          <w:szCs w:val="24"/>
        </w:rPr>
      </w:pPr>
      <w:r w:rsidRPr="00824094">
        <w:rPr>
          <w:color w:val="002060"/>
          <w:sz w:val="24"/>
          <w:szCs w:val="24"/>
        </w:rPr>
        <w:t>Proactively find and p</w:t>
      </w:r>
      <w:r w:rsidR="00562B4B" w:rsidRPr="00824094">
        <w:rPr>
          <w:color w:val="002060"/>
          <w:sz w:val="24"/>
          <w:szCs w:val="24"/>
        </w:rPr>
        <w:t>romote environmental volunteering and partnerships with local conservation groups.</w:t>
      </w:r>
    </w:p>
    <w:p w14:paraId="60F17262" w14:textId="6B282D64" w:rsidR="00562B4B" w:rsidRPr="00824094" w:rsidRDefault="00562B4B" w:rsidP="00562B4B">
      <w:pPr>
        <w:numPr>
          <w:ilvl w:val="0"/>
          <w:numId w:val="4"/>
        </w:numPr>
        <w:rPr>
          <w:color w:val="002060"/>
          <w:sz w:val="24"/>
          <w:szCs w:val="24"/>
        </w:rPr>
      </w:pPr>
      <w:r w:rsidRPr="00824094">
        <w:rPr>
          <w:color w:val="002060"/>
          <w:sz w:val="24"/>
          <w:szCs w:val="24"/>
        </w:rPr>
        <w:t xml:space="preserve">Support volunteer </w:t>
      </w:r>
      <w:r w:rsidR="0070669D" w:rsidRPr="00824094">
        <w:rPr>
          <w:color w:val="002060"/>
          <w:sz w:val="24"/>
          <w:szCs w:val="24"/>
        </w:rPr>
        <w:t>taster, co-design</w:t>
      </w:r>
      <w:r w:rsidR="00EE6A32" w:rsidRPr="00824094">
        <w:rPr>
          <w:color w:val="002060"/>
          <w:sz w:val="24"/>
          <w:szCs w:val="24"/>
        </w:rPr>
        <w:t xml:space="preserve">, and </w:t>
      </w:r>
      <w:r w:rsidRPr="00824094">
        <w:rPr>
          <w:color w:val="002060"/>
          <w:sz w:val="24"/>
          <w:szCs w:val="24"/>
        </w:rPr>
        <w:t xml:space="preserve">recognition </w:t>
      </w:r>
      <w:r w:rsidR="00A94A8F" w:rsidRPr="00824094">
        <w:rPr>
          <w:color w:val="002060"/>
          <w:sz w:val="24"/>
          <w:szCs w:val="24"/>
        </w:rPr>
        <w:t>events</w:t>
      </w:r>
      <w:r w:rsidRPr="00824094">
        <w:rPr>
          <w:color w:val="002060"/>
          <w:sz w:val="24"/>
          <w:szCs w:val="24"/>
        </w:rPr>
        <w:t xml:space="preserve"> and awards</w:t>
      </w:r>
      <w:r w:rsidR="00EE6A32" w:rsidRPr="00824094">
        <w:rPr>
          <w:color w:val="002060"/>
          <w:sz w:val="24"/>
          <w:szCs w:val="24"/>
        </w:rPr>
        <w:t xml:space="preserve"> – and turn individual case studies into engaging content</w:t>
      </w:r>
      <w:r w:rsidR="00F618CE" w:rsidRPr="00824094">
        <w:rPr>
          <w:color w:val="002060"/>
          <w:sz w:val="24"/>
          <w:szCs w:val="24"/>
        </w:rPr>
        <w:t xml:space="preserve"> (with consent)</w:t>
      </w:r>
      <w:r w:rsidR="00EE6A32" w:rsidRPr="00824094">
        <w:rPr>
          <w:color w:val="002060"/>
          <w:sz w:val="24"/>
          <w:szCs w:val="24"/>
        </w:rPr>
        <w:t>.</w:t>
      </w:r>
    </w:p>
    <w:p w14:paraId="29BE00EE" w14:textId="77777777" w:rsidR="00562B4B" w:rsidRPr="00824094" w:rsidRDefault="00562B4B" w:rsidP="00562B4B">
      <w:pPr>
        <w:rPr>
          <w:b/>
          <w:bCs/>
          <w:color w:val="002060"/>
          <w:sz w:val="24"/>
          <w:szCs w:val="24"/>
        </w:rPr>
      </w:pPr>
      <w:r w:rsidRPr="00824094">
        <w:rPr>
          <w:b/>
          <w:bCs/>
          <w:color w:val="002060"/>
          <w:sz w:val="24"/>
          <w:szCs w:val="24"/>
        </w:rPr>
        <w:t>4. Digital &amp; Media Development</w:t>
      </w:r>
    </w:p>
    <w:p w14:paraId="79367071" w14:textId="77777777" w:rsidR="00562B4B" w:rsidRPr="00824094" w:rsidRDefault="00562B4B" w:rsidP="00562B4B">
      <w:pPr>
        <w:numPr>
          <w:ilvl w:val="0"/>
          <w:numId w:val="5"/>
        </w:numPr>
        <w:rPr>
          <w:color w:val="002060"/>
          <w:sz w:val="24"/>
          <w:szCs w:val="24"/>
        </w:rPr>
      </w:pPr>
      <w:r w:rsidRPr="00824094">
        <w:rPr>
          <w:color w:val="002060"/>
          <w:sz w:val="24"/>
          <w:szCs w:val="24"/>
        </w:rPr>
        <w:t>Lead on website updates and digital storytelling.</w:t>
      </w:r>
    </w:p>
    <w:p w14:paraId="388491EB" w14:textId="77777777" w:rsidR="00562B4B" w:rsidRPr="00824094" w:rsidRDefault="00562B4B" w:rsidP="00562B4B">
      <w:pPr>
        <w:numPr>
          <w:ilvl w:val="0"/>
          <w:numId w:val="5"/>
        </w:numPr>
        <w:rPr>
          <w:color w:val="002060"/>
          <w:sz w:val="24"/>
          <w:szCs w:val="24"/>
        </w:rPr>
      </w:pPr>
      <w:r w:rsidRPr="00824094">
        <w:rPr>
          <w:color w:val="002060"/>
          <w:sz w:val="24"/>
          <w:szCs w:val="24"/>
        </w:rPr>
        <w:t>Grow and manage social media platforms and mailing lists.</w:t>
      </w:r>
    </w:p>
    <w:p w14:paraId="50DEA961" w14:textId="77777777" w:rsidR="00562B4B" w:rsidRPr="00824094" w:rsidRDefault="00562B4B" w:rsidP="00562B4B">
      <w:pPr>
        <w:numPr>
          <w:ilvl w:val="0"/>
          <w:numId w:val="5"/>
        </w:numPr>
        <w:rPr>
          <w:color w:val="002060"/>
          <w:sz w:val="24"/>
          <w:szCs w:val="24"/>
        </w:rPr>
      </w:pPr>
      <w:r w:rsidRPr="00824094">
        <w:rPr>
          <w:color w:val="002060"/>
          <w:sz w:val="24"/>
          <w:szCs w:val="24"/>
        </w:rPr>
        <w:t>Develop accessible communications formats (plain English, visual, subtitled video, inclusive imagery).</w:t>
      </w:r>
    </w:p>
    <w:p w14:paraId="0914D33F" w14:textId="77777777" w:rsidR="00562B4B" w:rsidRPr="00824094" w:rsidRDefault="00562B4B" w:rsidP="00562B4B">
      <w:pPr>
        <w:numPr>
          <w:ilvl w:val="0"/>
          <w:numId w:val="5"/>
        </w:numPr>
        <w:rPr>
          <w:color w:val="002060"/>
          <w:sz w:val="24"/>
          <w:szCs w:val="24"/>
        </w:rPr>
      </w:pPr>
      <w:r w:rsidRPr="00824094">
        <w:rPr>
          <w:color w:val="002060"/>
          <w:sz w:val="24"/>
          <w:szCs w:val="24"/>
        </w:rPr>
        <w:t>Build relationships with local media outlets to secure positive coverage.</w:t>
      </w:r>
    </w:p>
    <w:p w14:paraId="7EF8C5AA" w14:textId="77777777" w:rsidR="00562B4B" w:rsidRPr="00824094" w:rsidRDefault="00562B4B" w:rsidP="00562B4B">
      <w:pPr>
        <w:numPr>
          <w:ilvl w:val="0"/>
          <w:numId w:val="5"/>
        </w:numPr>
        <w:rPr>
          <w:color w:val="002060"/>
          <w:sz w:val="24"/>
          <w:szCs w:val="24"/>
        </w:rPr>
      </w:pPr>
      <w:r w:rsidRPr="00824094">
        <w:rPr>
          <w:color w:val="002060"/>
          <w:sz w:val="24"/>
          <w:szCs w:val="24"/>
        </w:rPr>
        <w:t>Ensure The National Lottery Community Fund is appropriately acknowledged in all communications.</w:t>
      </w:r>
    </w:p>
    <w:p w14:paraId="28C40A4A" w14:textId="77777777" w:rsidR="00562B4B" w:rsidRPr="00824094" w:rsidRDefault="00562B4B" w:rsidP="00562B4B">
      <w:pPr>
        <w:rPr>
          <w:b/>
          <w:bCs/>
          <w:color w:val="002060"/>
          <w:sz w:val="24"/>
          <w:szCs w:val="24"/>
        </w:rPr>
      </w:pPr>
      <w:r w:rsidRPr="00824094">
        <w:rPr>
          <w:b/>
          <w:bCs/>
          <w:color w:val="002060"/>
          <w:sz w:val="24"/>
          <w:szCs w:val="24"/>
        </w:rPr>
        <w:t>5. Strategic Communications &amp; Learning</w:t>
      </w:r>
    </w:p>
    <w:p w14:paraId="03CB725B" w14:textId="77777777" w:rsidR="00562B4B" w:rsidRPr="00824094" w:rsidRDefault="00562B4B" w:rsidP="00562B4B">
      <w:pPr>
        <w:numPr>
          <w:ilvl w:val="0"/>
          <w:numId w:val="6"/>
        </w:numPr>
        <w:rPr>
          <w:color w:val="002060"/>
          <w:sz w:val="24"/>
          <w:szCs w:val="24"/>
        </w:rPr>
      </w:pPr>
      <w:r w:rsidRPr="00824094">
        <w:rPr>
          <w:color w:val="002060"/>
          <w:sz w:val="24"/>
          <w:szCs w:val="24"/>
        </w:rPr>
        <w:t>Develop and deliver a communications plan aligned to project outcomes.</w:t>
      </w:r>
    </w:p>
    <w:p w14:paraId="2EEECCC0" w14:textId="77777777" w:rsidR="00562B4B" w:rsidRPr="00824094" w:rsidRDefault="00562B4B" w:rsidP="00562B4B">
      <w:pPr>
        <w:numPr>
          <w:ilvl w:val="0"/>
          <w:numId w:val="6"/>
        </w:numPr>
        <w:rPr>
          <w:color w:val="002060"/>
          <w:sz w:val="24"/>
          <w:szCs w:val="24"/>
        </w:rPr>
      </w:pPr>
      <w:r w:rsidRPr="00824094">
        <w:rPr>
          <w:color w:val="002060"/>
          <w:sz w:val="24"/>
          <w:szCs w:val="24"/>
        </w:rPr>
        <w:t>Support dissemination of learning, best practice resources and project reports.</w:t>
      </w:r>
    </w:p>
    <w:p w14:paraId="1A31A45D" w14:textId="77777777" w:rsidR="00562B4B" w:rsidRPr="00824094" w:rsidRDefault="00562B4B" w:rsidP="00562B4B">
      <w:pPr>
        <w:numPr>
          <w:ilvl w:val="0"/>
          <w:numId w:val="6"/>
        </w:numPr>
        <w:rPr>
          <w:color w:val="002060"/>
          <w:sz w:val="24"/>
          <w:szCs w:val="24"/>
        </w:rPr>
      </w:pPr>
      <w:r w:rsidRPr="00824094">
        <w:rPr>
          <w:color w:val="002060"/>
          <w:sz w:val="24"/>
          <w:szCs w:val="24"/>
        </w:rPr>
        <w:t>Contribute to annual reports, impact summaries and stakeholder updates.</w:t>
      </w:r>
    </w:p>
    <w:p w14:paraId="7D7B499D" w14:textId="77777777" w:rsidR="00562B4B" w:rsidRPr="00824094" w:rsidRDefault="00562B4B" w:rsidP="00562B4B">
      <w:pPr>
        <w:numPr>
          <w:ilvl w:val="0"/>
          <w:numId w:val="6"/>
        </w:numPr>
        <w:rPr>
          <w:color w:val="002060"/>
          <w:sz w:val="24"/>
          <w:szCs w:val="24"/>
        </w:rPr>
      </w:pPr>
      <w:r w:rsidRPr="00824094">
        <w:rPr>
          <w:color w:val="002060"/>
          <w:sz w:val="24"/>
          <w:szCs w:val="24"/>
        </w:rPr>
        <w:t>Attend project steering group meetings where appropriate.</w:t>
      </w:r>
    </w:p>
    <w:p w14:paraId="7DC41753" w14:textId="77777777" w:rsidR="00562B4B" w:rsidRPr="00824094" w:rsidRDefault="009C2EF4" w:rsidP="00562B4B">
      <w:pPr>
        <w:rPr>
          <w:color w:val="002060"/>
          <w:sz w:val="24"/>
          <w:szCs w:val="24"/>
        </w:rPr>
      </w:pPr>
      <w:r>
        <w:rPr>
          <w:color w:val="002060"/>
          <w:sz w:val="24"/>
          <w:szCs w:val="24"/>
        </w:rPr>
        <w:pict w14:anchorId="4E9D71D6">
          <v:rect id="_x0000_i1029" style="width:0;height:1.5pt" o:hralign="center" o:hrstd="t" o:hr="t" fillcolor="#a0a0a0" stroked="f"/>
        </w:pict>
      </w:r>
    </w:p>
    <w:p w14:paraId="66BFBEC4" w14:textId="77777777" w:rsidR="00562B4B" w:rsidRPr="00824094" w:rsidRDefault="00562B4B" w:rsidP="00562B4B">
      <w:pPr>
        <w:rPr>
          <w:b/>
          <w:bCs/>
          <w:color w:val="002060"/>
          <w:sz w:val="24"/>
          <w:szCs w:val="24"/>
        </w:rPr>
      </w:pPr>
      <w:r w:rsidRPr="00824094">
        <w:rPr>
          <w:b/>
          <w:bCs/>
          <w:color w:val="002060"/>
          <w:sz w:val="24"/>
          <w:szCs w:val="24"/>
        </w:rPr>
        <w:t>Person Specification</w:t>
      </w:r>
    </w:p>
    <w:p w14:paraId="65064988" w14:textId="77777777" w:rsidR="00562B4B" w:rsidRPr="00824094" w:rsidRDefault="00562B4B" w:rsidP="00562B4B">
      <w:pPr>
        <w:rPr>
          <w:b/>
          <w:bCs/>
          <w:color w:val="002060"/>
          <w:sz w:val="24"/>
          <w:szCs w:val="24"/>
        </w:rPr>
      </w:pPr>
      <w:r w:rsidRPr="00824094">
        <w:rPr>
          <w:b/>
          <w:bCs/>
          <w:color w:val="002060"/>
          <w:sz w:val="24"/>
          <w:szCs w:val="24"/>
        </w:rPr>
        <w:t>Essential</w:t>
      </w:r>
    </w:p>
    <w:p w14:paraId="3D3FC890" w14:textId="77777777" w:rsidR="00562B4B" w:rsidRPr="00824094" w:rsidRDefault="00562B4B" w:rsidP="00562B4B">
      <w:pPr>
        <w:numPr>
          <w:ilvl w:val="0"/>
          <w:numId w:val="7"/>
        </w:numPr>
        <w:rPr>
          <w:color w:val="002060"/>
          <w:sz w:val="24"/>
          <w:szCs w:val="24"/>
        </w:rPr>
      </w:pPr>
      <w:r w:rsidRPr="00824094">
        <w:rPr>
          <w:color w:val="002060"/>
          <w:sz w:val="24"/>
          <w:szCs w:val="24"/>
        </w:rPr>
        <w:lastRenderedPageBreak/>
        <w:t>Experience in communications, marketing, journalism or digital media.</w:t>
      </w:r>
    </w:p>
    <w:p w14:paraId="52FE1434" w14:textId="1F80E894" w:rsidR="00562B4B" w:rsidRPr="00824094" w:rsidRDefault="00562B4B" w:rsidP="00562B4B">
      <w:pPr>
        <w:numPr>
          <w:ilvl w:val="0"/>
          <w:numId w:val="7"/>
        </w:numPr>
        <w:rPr>
          <w:color w:val="002060"/>
          <w:sz w:val="24"/>
          <w:szCs w:val="24"/>
        </w:rPr>
      </w:pPr>
      <w:r w:rsidRPr="00824094">
        <w:rPr>
          <w:color w:val="002060"/>
          <w:sz w:val="24"/>
          <w:szCs w:val="24"/>
        </w:rPr>
        <w:t>Excellent written and verbal communication skills with the ability to</w:t>
      </w:r>
      <w:r w:rsidR="00512AE7" w:rsidRPr="00824094">
        <w:rPr>
          <w:color w:val="002060"/>
          <w:sz w:val="24"/>
          <w:szCs w:val="24"/>
        </w:rPr>
        <w:t xml:space="preserve"> find and</w:t>
      </w:r>
      <w:r w:rsidRPr="00824094">
        <w:rPr>
          <w:color w:val="002060"/>
          <w:sz w:val="24"/>
          <w:szCs w:val="24"/>
        </w:rPr>
        <w:t xml:space="preserve"> tell compelling human stories.</w:t>
      </w:r>
    </w:p>
    <w:p w14:paraId="7859EB33" w14:textId="20CB7973" w:rsidR="00562B4B" w:rsidRPr="00824094" w:rsidRDefault="00562B4B" w:rsidP="00562B4B">
      <w:pPr>
        <w:numPr>
          <w:ilvl w:val="0"/>
          <w:numId w:val="7"/>
        </w:numPr>
        <w:rPr>
          <w:color w:val="002060"/>
          <w:sz w:val="24"/>
          <w:szCs w:val="24"/>
        </w:rPr>
      </w:pPr>
      <w:r w:rsidRPr="00824094">
        <w:rPr>
          <w:color w:val="002060"/>
          <w:sz w:val="24"/>
          <w:szCs w:val="24"/>
        </w:rPr>
        <w:t xml:space="preserve">Experience </w:t>
      </w:r>
      <w:r w:rsidR="00165D59" w:rsidRPr="00824094">
        <w:rPr>
          <w:color w:val="002060"/>
          <w:sz w:val="24"/>
          <w:szCs w:val="24"/>
        </w:rPr>
        <w:t xml:space="preserve">creating and </w:t>
      </w:r>
      <w:r w:rsidRPr="00824094">
        <w:rPr>
          <w:color w:val="002060"/>
          <w:sz w:val="24"/>
          <w:szCs w:val="24"/>
        </w:rPr>
        <w:t>managing social media and website content.</w:t>
      </w:r>
    </w:p>
    <w:p w14:paraId="2CA0FB57" w14:textId="77777777" w:rsidR="00562B4B" w:rsidRPr="00824094" w:rsidRDefault="00562B4B" w:rsidP="00562B4B">
      <w:pPr>
        <w:numPr>
          <w:ilvl w:val="0"/>
          <w:numId w:val="7"/>
        </w:numPr>
        <w:rPr>
          <w:color w:val="002060"/>
          <w:sz w:val="24"/>
          <w:szCs w:val="24"/>
        </w:rPr>
      </w:pPr>
      <w:r w:rsidRPr="00824094">
        <w:rPr>
          <w:color w:val="002060"/>
          <w:sz w:val="24"/>
          <w:szCs w:val="24"/>
        </w:rPr>
        <w:t>Ability to engage sensitively with people facing poverty, discrimination, disability, poor mental health or isolation.</w:t>
      </w:r>
    </w:p>
    <w:p w14:paraId="36D6FD2A" w14:textId="3CE46894" w:rsidR="00562B4B" w:rsidRPr="00824094" w:rsidRDefault="00562B4B" w:rsidP="00562B4B">
      <w:pPr>
        <w:numPr>
          <w:ilvl w:val="0"/>
          <w:numId w:val="7"/>
        </w:numPr>
        <w:rPr>
          <w:color w:val="002060"/>
          <w:sz w:val="24"/>
          <w:szCs w:val="24"/>
        </w:rPr>
      </w:pPr>
      <w:r w:rsidRPr="00824094">
        <w:rPr>
          <w:color w:val="002060"/>
          <w:sz w:val="24"/>
          <w:szCs w:val="24"/>
        </w:rPr>
        <w:t>Strong understanding of inclusive communication and accessibility</w:t>
      </w:r>
      <w:r w:rsidR="00B545C1" w:rsidRPr="00824094">
        <w:rPr>
          <w:color w:val="002060"/>
          <w:sz w:val="24"/>
          <w:szCs w:val="24"/>
        </w:rPr>
        <w:t xml:space="preserve"> – and willingness to research and learn</w:t>
      </w:r>
      <w:r w:rsidRPr="00824094">
        <w:rPr>
          <w:color w:val="002060"/>
          <w:sz w:val="24"/>
          <w:szCs w:val="24"/>
        </w:rPr>
        <w:t>.</w:t>
      </w:r>
    </w:p>
    <w:p w14:paraId="70BB15D0" w14:textId="498B06F3" w:rsidR="00562B4B" w:rsidRPr="00824094" w:rsidRDefault="00562B4B" w:rsidP="00562B4B">
      <w:pPr>
        <w:numPr>
          <w:ilvl w:val="0"/>
          <w:numId w:val="7"/>
        </w:numPr>
        <w:rPr>
          <w:color w:val="002060"/>
          <w:sz w:val="24"/>
          <w:szCs w:val="24"/>
        </w:rPr>
      </w:pPr>
      <w:r w:rsidRPr="00824094">
        <w:rPr>
          <w:color w:val="002060"/>
          <w:sz w:val="24"/>
          <w:szCs w:val="24"/>
        </w:rPr>
        <w:t>Ability to work</w:t>
      </w:r>
      <w:r w:rsidR="00614F16" w:rsidRPr="00824094">
        <w:rPr>
          <w:color w:val="002060"/>
          <w:sz w:val="24"/>
          <w:szCs w:val="24"/>
        </w:rPr>
        <w:t xml:space="preserve"> proactively,</w:t>
      </w:r>
      <w:r w:rsidRPr="00824094">
        <w:rPr>
          <w:color w:val="002060"/>
          <w:sz w:val="24"/>
          <w:szCs w:val="24"/>
        </w:rPr>
        <w:t xml:space="preserve"> independently and collaboratively</w:t>
      </w:r>
      <w:r w:rsidR="00614F16" w:rsidRPr="00824094">
        <w:rPr>
          <w:color w:val="002060"/>
          <w:sz w:val="24"/>
          <w:szCs w:val="24"/>
        </w:rPr>
        <w:t>, supporting colleagues and the project as a whole,</w:t>
      </w:r>
      <w:r w:rsidRPr="00824094">
        <w:rPr>
          <w:color w:val="002060"/>
          <w:sz w:val="24"/>
          <w:szCs w:val="24"/>
        </w:rPr>
        <w:t xml:space="preserve"> in a community setting.</w:t>
      </w:r>
    </w:p>
    <w:p w14:paraId="5440B96F" w14:textId="77777777" w:rsidR="00562B4B" w:rsidRPr="00824094" w:rsidRDefault="00562B4B" w:rsidP="00562B4B">
      <w:pPr>
        <w:numPr>
          <w:ilvl w:val="0"/>
          <w:numId w:val="7"/>
        </w:numPr>
        <w:rPr>
          <w:color w:val="002060"/>
          <w:sz w:val="24"/>
          <w:szCs w:val="24"/>
        </w:rPr>
      </w:pPr>
      <w:r w:rsidRPr="00824094">
        <w:rPr>
          <w:color w:val="002060"/>
          <w:sz w:val="24"/>
          <w:szCs w:val="24"/>
        </w:rPr>
        <w:t>Commitment to equity, diversity and inclusion.</w:t>
      </w:r>
    </w:p>
    <w:p w14:paraId="5ADE99C8" w14:textId="53918D9A" w:rsidR="000954ED" w:rsidRPr="00824094" w:rsidRDefault="000954ED" w:rsidP="00562B4B">
      <w:pPr>
        <w:numPr>
          <w:ilvl w:val="0"/>
          <w:numId w:val="7"/>
        </w:numPr>
        <w:rPr>
          <w:color w:val="002060"/>
          <w:sz w:val="24"/>
          <w:szCs w:val="24"/>
        </w:rPr>
      </w:pPr>
      <w:r w:rsidRPr="00824094">
        <w:rPr>
          <w:color w:val="002060"/>
          <w:sz w:val="24"/>
          <w:szCs w:val="24"/>
        </w:rPr>
        <w:t>Ability to work flexibly where needed</w:t>
      </w:r>
      <w:r w:rsidR="006E5407" w:rsidRPr="00824094">
        <w:rPr>
          <w:color w:val="002060"/>
          <w:sz w:val="24"/>
          <w:szCs w:val="24"/>
        </w:rPr>
        <w:t xml:space="preserve"> to support colleagues.</w:t>
      </w:r>
    </w:p>
    <w:p w14:paraId="04FEA8DB" w14:textId="658999CD" w:rsidR="000954ED" w:rsidRPr="00824094" w:rsidRDefault="00442B89" w:rsidP="00562B4B">
      <w:pPr>
        <w:numPr>
          <w:ilvl w:val="0"/>
          <w:numId w:val="7"/>
        </w:numPr>
        <w:rPr>
          <w:color w:val="002060"/>
          <w:sz w:val="24"/>
          <w:szCs w:val="24"/>
        </w:rPr>
      </w:pPr>
      <w:r w:rsidRPr="00824094">
        <w:rPr>
          <w:color w:val="002060"/>
          <w:sz w:val="24"/>
          <w:szCs w:val="24"/>
        </w:rPr>
        <w:t>Ability</w:t>
      </w:r>
      <w:r w:rsidR="00C740CB" w:rsidRPr="00824094">
        <w:rPr>
          <w:color w:val="002060"/>
          <w:sz w:val="24"/>
          <w:szCs w:val="24"/>
        </w:rPr>
        <w:t xml:space="preserve"> to attend events and </w:t>
      </w:r>
      <w:r w:rsidRPr="00824094">
        <w:rPr>
          <w:color w:val="002060"/>
          <w:sz w:val="24"/>
          <w:szCs w:val="24"/>
        </w:rPr>
        <w:t xml:space="preserve">meet people face to face </w:t>
      </w:r>
      <w:r w:rsidR="00C740CB" w:rsidRPr="00824094">
        <w:rPr>
          <w:color w:val="002060"/>
          <w:sz w:val="24"/>
          <w:szCs w:val="24"/>
        </w:rPr>
        <w:t>across the entire patch from Thanet to Folkestone.</w:t>
      </w:r>
    </w:p>
    <w:p w14:paraId="545D376E" w14:textId="28D98C1E" w:rsidR="00130311" w:rsidRPr="00824094" w:rsidRDefault="00130311" w:rsidP="00AA26C0">
      <w:pPr>
        <w:numPr>
          <w:ilvl w:val="0"/>
          <w:numId w:val="7"/>
        </w:numPr>
        <w:rPr>
          <w:color w:val="002060"/>
          <w:sz w:val="24"/>
          <w:szCs w:val="24"/>
        </w:rPr>
      </w:pPr>
      <w:r w:rsidRPr="00824094">
        <w:rPr>
          <w:color w:val="002060"/>
          <w:sz w:val="24"/>
          <w:szCs w:val="24"/>
        </w:rPr>
        <w:t>Full drivers licence and access to a car</w:t>
      </w:r>
      <w:r w:rsidR="00AA26C0" w:rsidRPr="00824094">
        <w:rPr>
          <w:color w:val="002060"/>
          <w:sz w:val="24"/>
          <w:szCs w:val="24"/>
        </w:rPr>
        <w:t xml:space="preserve"> (open to </w:t>
      </w:r>
      <w:r w:rsidR="00A92F64" w:rsidRPr="00824094">
        <w:rPr>
          <w:color w:val="002060"/>
          <w:sz w:val="24"/>
          <w:szCs w:val="24"/>
        </w:rPr>
        <w:t xml:space="preserve">workable </w:t>
      </w:r>
      <w:r w:rsidR="00AA26C0" w:rsidRPr="00824094">
        <w:rPr>
          <w:color w:val="002060"/>
          <w:sz w:val="24"/>
          <w:szCs w:val="24"/>
        </w:rPr>
        <w:t>solutions on this).</w:t>
      </w:r>
    </w:p>
    <w:p w14:paraId="5216AE51" w14:textId="77777777" w:rsidR="00562B4B" w:rsidRPr="00824094" w:rsidRDefault="00562B4B" w:rsidP="00562B4B">
      <w:pPr>
        <w:rPr>
          <w:b/>
          <w:bCs/>
          <w:color w:val="002060"/>
          <w:sz w:val="24"/>
          <w:szCs w:val="24"/>
        </w:rPr>
      </w:pPr>
      <w:r w:rsidRPr="00824094">
        <w:rPr>
          <w:b/>
          <w:bCs/>
          <w:color w:val="002060"/>
          <w:sz w:val="24"/>
          <w:szCs w:val="24"/>
        </w:rPr>
        <w:t>Desirable</w:t>
      </w:r>
    </w:p>
    <w:p w14:paraId="4B2A2ED8" w14:textId="77777777" w:rsidR="00562B4B" w:rsidRPr="00824094" w:rsidRDefault="00562B4B" w:rsidP="00562B4B">
      <w:pPr>
        <w:numPr>
          <w:ilvl w:val="0"/>
          <w:numId w:val="8"/>
        </w:numPr>
        <w:rPr>
          <w:color w:val="002060"/>
          <w:sz w:val="24"/>
          <w:szCs w:val="24"/>
        </w:rPr>
      </w:pPr>
      <w:r w:rsidRPr="00824094">
        <w:rPr>
          <w:color w:val="002060"/>
          <w:sz w:val="24"/>
          <w:szCs w:val="24"/>
        </w:rPr>
        <w:t>Experience within the voluntary, community or social enterprise sector.</w:t>
      </w:r>
    </w:p>
    <w:p w14:paraId="2C53F102" w14:textId="77777777" w:rsidR="00562B4B" w:rsidRPr="00824094" w:rsidRDefault="00562B4B" w:rsidP="00562B4B">
      <w:pPr>
        <w:numPr>
          <w:ilvl w:val="0"/>
          <w:numId w:val="8"/>
        </w:numPr>
        <w:rPr>
          <w:color w:val="002060"/>
          <w:sz w:val="24"/>
          <w:szCs w:val="24"/>
        </w:rPr>
      </w:pPr>
      <w:r w:rsidRPr="00824094">
        <w:rPr>
          <w:color w:val="002060"/>
          <w:sz w:val="24"/>
          <w:szCs w:val="24"/>
        </w:rPr>
        <w:t>Experience producing video or multimedia content.</w:t>
      </w:r>
    </w:p>
    <w:p w14:paraId="2B5199B8" w14:textId="77777777" w:rsidR="00562B4B" w:rsidRPr="00824094" w:rsidRDefault="00562B4B" w:rsidP="00562B4B">
      <w:pPr>
        <w:numPr>
          <w:ilvl w:val="0"/>
          <w:numId w:val="8"/>
        </w:numPr>
        <w:rPr>
          <w:color w:val="002060"/>
          <w:sz w:val="24"/>
          <w:szCs w:val="24"/>
        </w:rPr>
      </w:pPr>
      <w:r w:rsidRPr="00824094">
        <w:rPr>
          <w:color w:val="002060"/>
          <w:sz w:val="24"/>
          <w:szCs w:val="24"/>
        </w:rPr>
        <w:t>Knowledge of East Kent communities.</w:t>
      </w:r>
    </w:p>
    <w:p w14:paraId="7482DFF6" w14:textId="77777777" w:rsidR="00562B4B" w:rsidRPr="00824094" w:rsidRDefault="00562B4B" w:rsidP="00562B4B">
      <w:pPr>
        <w:numPr>
          <w:ilvl w:val="0"/>
          <w:numId w:val="8"/>
        </w:numPr>
        <w:rPr>
          <w:color w:val="002060"/>
          <w:sz w:val="24"/>
          <w:szCs w:val="24"/>
        </w:rPr>
      </w:pPr>
      <w:r w:rsidRPr="00824094">
        <w:rPr>
          <w:color w:val="002060"/>
          <w:sz w:val="24"/>
          <w:szCs w:val="24"/>
        </w:rPr>
        <w:t>Understanding of monitoring and impact reporting.</w:t>
      </w:r>
    </w:p>
    <w:p w14:paraId="4756ADED" w14:textId="30877A5E" w:rsidR="00023CDD" w:rsidRPr="00824094" w:rsidRDefault="00562B4B" w:rsidP="00824094">
      <w:pPr>
        <w:numPr>
          <w:ilvl w:val="0"/>
          <w:numId w:val="8"/>
        </w:numPr>
        <w:rPr>
          <w:color w:val="002060"/>
          <w:sz w:val="24"/>
          <w:szCs w:val="24"/>
        </w:rPr>
      </w:pPr>
      <w:r w:rsidRPr="00824094">
        <w:rPr>
          <w:color w:val="002060"/>
          <w:sz w:val="24"/>
          <w:szCs w:val="24"/>
        </w:rPr>
        <w:t>Awareness of the Five Ways to Wellbeing and the National Vision for Volunteering.</w:t>
      </w:r>
    </w:p>
    <w:p w14:paraId="7091F5DC" w14:textId="77777777" w:rsidR="00824094" w:rsidRPr="00824094" w:rsidRDefault="00824094" w:rsidP="00824094">
      <w:pPr>
        <w:rPr>
          <w:color w:val="002060"/>
          <w:sz w:val="24"/>
          <w:szCs w:val="24"/>
        </w:rPr>
      </w:pPr>
      <w:r w:rsidRPr="00824094">
        <w:rPr>
          <w:b/>
          <w:bCs/>
          <w:color w:val="002060"/>
          <w:sz w:val="24"/>
          <w:szCs w:val="24"/>
        </w:rPr>
        <w:t>To apply:</w:t>
      </w:r>
      <w:r w:rsidRPr="00824094">
        <w:rPr>
          <w:color w:val="002060"/>
          <w:sz w:val="24"/>
          <w:szCs w:val="24"/>
        </w:rPr>
        <w:br/>
        <w:t>Please submit a CV and covering letter outlining your suitability for the role and your commitment to inclusive, community-led volunteering.</w:t>
      </w:r>
    </w:p>
    <w:p w14:paraId="2A91FC1F" w14:textId="77777777" w:rsidR="00824094" w:rsidRPr="00824094" w:rsidRDefault="00824094" w:rsidP="00824094">
      <w:pPr>
        <w:rPr>
          <w:color w:val="002060"/>
          <w:sz w:val="24"/>
          <w:szCs w:val="24"/>
        </w:rPr>
      </w:pPr>
      <w:r w:rsidRPr="00824094">
        <w:rPr>
          <w:color w:val="002060"/>
          <w:sz w:val="24"/>
          <w:szCs w:val="24"/>
        </w:rPr>
        <w:t>Kent Coast Volunteering is committed to safeguarding and promoting the welfare of vulnerable adults and young people. This role may be subject to a DBS check.</w:t>
      </w:r>
    </w:p>
    <w:p w14:paraId="3D820D33" w14:textId="38999D20" w:rsidR="00824094" w:rsidRPr="00824094" w:rsidRDefault="00824094" w:rsidP="00824094">
      <w:pPr>
        <w:pStyle w:val="ListParagraph"/>
        <w:numPr>
          <w:ilvl w:val="0"/>
          <w:numId w:val="9"/>
        </w:numPr>
        <w:spacing w:after="200" w:line="276" w:lineRule="auto"/>
        <w:rPr>
          <w:rFonts w:eastAsia="Times New Roman" w:cstheme="minorHAnsi"/>
          <w:color w:val="002060"/>
          <w:sz w:val="24"/>
          <w:szCs w:val="24"/>
          <w:lang w:eastAsia="en-GB"/>
        </w:rPr>
      </w:pPr>
      <w:r w:rsidRPr="00824094">
        <w:rPr>
          <w:rFonts w:eastAsia="Times New Roman" w:cstheme="minorHAnsi"/>
          <w:color w:val="002060"/>
          <w:sz w:val="24"/>
          <w:szCs w:val="24"/>
          <w:lang w:eastAsia="en-GB"/>
        </w:rPr>
        <w:t>Applicants are invited to submit a CV and a covering letter outlining how they meet the Person Specification and why they are the right person for the role.</w:t>
      </w:r>
      <w:r w:rsidRPr="00824094">
        <w:rPr>
          <w:color w:val="002060"/>
          <w:sz w:val="24"/>
          <w:szCs w:val="24"/>
        </w:rPr>
        <w:t xml:space="preserve"> </w:t>
      </w:r>
      <w:r w:rsidRPr="00824094">
        <w:rPr>
          <w:rFonts w:eastAsia="Times New Roman" w:cstheme="minorHAnsi"/>
          <w:color w:val="002060"/>
          <w:sz w:val="24"/>
          <w:szCs w:val="24"/>
          <w:lang w:eastAsia="en-GB"/>
        </w:rPr>
        <w:t xml:space="preserve">We encourage you to address the </w:t>
      </w:r>
      <w:r w:rsidR="0041592A">
        <w:rPr>
          <w:rFonts w:eastAsia="Times New Roman" w:cstheme="minorHAnsi"/>
          <w:color w:val="002060"/>
          <w:sz w:val="24"/>
          <w:szCs w:val="24"/>
          <w:lang w:eastAsia="en-GB"/>
        </w:rPr>
        <w:t>job</w:t>
      </w:r>
      <w:r w:rsidRPr="00824094">
        <w:rPr>
          <w:rFonts w:eastAsia="Times New Roman" w:cstheme="minorHAnsi"/>
          <w:color w:val="002060"/>
          <w:sz w:val="24"/>
          <w:szCs w:val="24"/>
          <w:lang w:eastAsia="en-GB"/>
        </w:rPr>
        <w:t xml:space="preserve"> description in your answer.</w:t>
      </w:r>
    </w:p>
    <w:p w14:paraId="7D3B0B39" w14:textId="77777777" w:rsidR="00824094" w:rsidRPr="00824094" w:rsidRDefault="00824094" w:rsidP="00824094">
      <w:pPr>
        <w:pStyle w:val="ListParagraph"/>
        <w:numPr>
          <w:ilvl w:val="0"/>
          <w:numId w:val="9"/>
        </w:numPr>
        <w:spacing w:after="200" w:line="22" w:lineRule="atLeast"/>
        <w:rPr>
          <w:rFonts w:eastAsia="Times New Roman" w:cstheme="minorHAnsi"/>
          <w:color w:val="002060"/>
          <w:sz w:val="24"/>
          <w:szCs w:val="24"/>
          <w:lang w:eastAsia="en-GB"/>
        </w:rPr>
      </w:pPr>
      <w:r w:rsidRPr="00824094">
        <w:rPr>
          <w:rFonts w:eastAsia="Times New Roman" w:cstheme="minorHAnsi"/>
          <w:color w:val="002060"/>
          <w:sz w:val="24"/>
          <w:szCs w:val="24"/>
          <w:lang w:eastAsia="en-GB"/>
        </w:rPr>
        <w:t>Please send your CV and covering letter to emma.cooney@kcv.org.uk by 9am on Thursday 27 August.</w:t>
      </w:r>
    </w:p>
    <w:p w14:paraId="5D2A88C9" w14:textId="77777777" w:rsidR="00824094" w:rsidRPr="00824094" w:rsidRDefault="00824094" w:rsidP="00824094">
      <w:pPr>
        <w:pStyle w:val="ListParagraph"/>
        <w:numPr>
          <w:ilvl w:val="0"/>
          <w:numId w:val="9"/>
        </w:numPr>
        <w:spacing w:after="200" w:line="22" w:lineRule="atLeast"/>
        <w:rPr>
          <w:rFonts w:eastAsia="Times New Roman" w:cstheme="minorHAnsi"/>
          <w:color w:val="002060"/>
          <w:sz w:val="24"/>
          <w:szCs w:val="24"/>
          <w:lang w:eastAsia="en-GB"/>
        </w:rPr>
      </w:pPr>
      <w:r w:rsidRPr="00824094">
        <w:rPr>
          <w:rFonts w:eastAsia="Times New Roman" w:cstheme="minorHAnsi"/>
          <w:color w:val="002060"/>
          <w:sz w:val="24"/>
          <w:szCs w:val="24"/>
          <w:lang w:eastAsia="en-GB"/>
        </w:rPr>
        <w:t xml:space="preserve">Only shortlisted applicants will be invited to interview on Tuesday 1 September, so please keep this date free if possible. </w:t>
      </w:r>
    </w:p>
    <w:p w14:paraId="43CE6342" w14:textId="77777777" w:rsidR="00824094" w:rsidRPr="00824094" w:rsidRDefault="00824094" w:rsidP="00824094">
      <w:pPr>
        <w:pStyle w:val="ListParagraph"/>
        <w:numPr>
          <w:ilvl w:val="0"/>
          <w:numId w:val="9"/>
        </w:numPr>
        <w:spacing w:after="200" w:line="22" w:lineRule="atLeast"/>
        <w:rPr>
          <w:rFonts w:eastAsia="Times New Roman" w:cstheme="minorHAnsi"/>
          <w:color w:val="002060"/>
          <w:sz w:val="24"/>
          <w:szCs w:val="24"/>
          <w:lang w:eastAsia="en-GB"/>
        </w:rPr>
      </w:pPr>
      <w:r w:rsidRPr="00824094">
        <w:rPr>
          <w:rFonts w:eastAsia="Times New Roman" w:cstheme="minorHAnsi"/>
          <w:color w:val="002060"/>
          <w:sz w:val="24"/>
          <w:szCs w:val="24"/>
          <w:lang w:eastAsia="en-GB"/>
        </w:rPr>
        <w:t xml:space="preserve">We aim to notify shortlisted candidates on Thursday 27 August. </w:t>
      </w:r>
    </w:p>
    <w:p w14:paraId="5FC2A574" w14:textId="77777777" w:rsidR="00824094" w:rsidRPr="00824094" w:rsidRDefault="00824094" w:rsidP="00824094">
      <w:pPr>
        <w:spacing w:line="22" w:lineRule="atLeast"/>
        <w:rPr>
          <w:rFonts w:eastAsia="Times New Roman" w:cstheme="minorHAnsi"/>
          <w:color w:val="002060"/>
          <w:sz w:val="24"/>
          <w:szCs w:val="24"/>
          <w:lang w:eastAsia="en-GB"/>
        </w:rPr>
      </w:pPr>
      <w:r w:rsidRPr="00824094">
        <w:rPr>
          <w:rFonts w:eastAsia="Times New Roman" w:cstheme="minorHAnsi"/>
          <w:color w:val="002060"/>
          <w:sz w:val="24"/>
          <w:szCs w:val="24"/>
          <w:lang w:eastAsia="en-GB"/>
        </w:rPr>
        <w:lastRenderedPageBreak/>
        <w:t xml:space="preserve">Any questions, contact Charity Manager, Emma Cooney, at </w:t>
      </w:r>
      <w:hyperlink r:id="rId10" w:history="1">
        <w:r w:rsidRPr="00824094">
          <w:rPr>
            <w:rStyle w:val="Hyperlink"/>
            <w:rFonts w:eastAsia="Times New Roman" w:cstheme="minorHAnsi"/>
            <w:color w:val="002060"/>
            <w:sz w:val="24"/>
            <w:szCs w:val="24"/>
            <w:lang w:eastAsia="en-GB"/>
          </w:rPr>
          <w:t>emma.cooney@kcv.org.uk</w:t>
        </w:r>
      </w:hyperlink>
      <w:r w:rsidRPr="00824094">
        <w:rPr>
          <w:rFonts w:eastAsia="Times New Roman" w:cstheme="minorHAnsi"/>
          <w:color w:val="002060"/>
          <w:sz w:val="24"/>
          <w:szCs w:val="24"/>
          <w:lang w:eastAsia="en-GB"/>
        </w:rPr>
        <w:t xml:space="preserve"> or on 01304 367898 (next in the office on Monday 10 August - so may not be able to reply to your questions immediately).</w:t>
      </w:r>
    </w:p>
    <w:p w14:paraId="635A9CDF" w14:textId="77777777" w:rsidR="00824094" w:rsidRPr="00824094" w:rsidRDefault="00824094">
      <w:pPr>
        <w:rPr>
          <w:color w:val="002060"/>
          <w:sz w:val="24"/>
          <w:szCs w:val="24"/>
        </w:rPr>
      </w:pPr>
    </w:p>
    <w:sectPr w:rsidR="00824094" w:rsidRPr="008240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206F1"/>
    <w:multiLevelType w:val="multilevel"/>
    <w:tmpl w:val="F2A4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A4218"/>
    <w:multiLevelType w:val="multilevel"/>
    <w:tmpl w:val="A6220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07F6F"/>
    <w:multiLevelType w:val="multilevel"/>
    <w:tmpl w:val="44DA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04D81"/>
    <w:multiLevelType w:val="multilevel"/>
    <w:tmpl w:val="3122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373502"/>
    <w:multiLevelType w:val="hybridMultilevel"/>
    <w:tmpl w:val="B692A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CF6A7B"/>
    <w:multiLevelType w:val="multilevel"/>
    <w:tmpl w:val="A390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AC1294"/>
    <w:multiLevelType w:val="multilevel"/>
    <w:tmpl w:val="FA2A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6F7EC1"/>
    <w:multiLevelType w:val="multilevel"/>
    <w:tmpl w:val="0AE0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E94065"/>
    <w:multiLevelType w:val="multilevel"/>
    <w:tmpl w:val="4D28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718048">
    <w:abstractNumId w:val="6"/>
  </w:num>
  <w:num w:numId="2" w16cid:durableId="456992644">
    <w:abstractNumId w:val="1"/>
  </w:num>
  <w:num w:numId="3" w16cid:durableId="1002662279">
    <w:abstractNumId w:val="3"/>
  </w:num>
  <w:num w:numId="4" w16cid:durableId="969360267">
    <w:abstractNumId w:val="2"/>
  </w:num>
  <w:num w:numId="5" w16cid:durableId="343437615">
    <w:abstractNumId w:val="8"/>
  </w:num>
  <w:num w:numId="6" w16cid:durableId="243687340">
    <w:abstractNumId w:val="7"/>
  </w:num>
  <w:num w:numId="7" w16cid:durableId="77333729">
    <w:abstractNumId w:val="0"/>
  </w:num>
  <w:num w:numId="8" w16cid:durableId="1492720185">
    <w:abstractNumId w:val="5"/>
  </w:num>
  <w:num w:numId="9" w16cid:durableId="318925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4B"/>
    <w:rsid w:val="00023CDD"/>
    <w:rsid w:val="00081B92"/>
    <w:rsid w:val="00094648"/>
    <w:rsid w:val="000954ED"/>
    <w:rsid w:val="000B38FD"/>
    <w:rsid w:val="000C4B25"/>
    <w:rsid w:val="000E5C69"/>
    <w:rsid w:val="00124C0A"/>
    <w:rsid w:val="00130311"/>
    <w:rsid w:val="00165D59"/>
    <w:rsid w:val="0016780D"/>
    <w:rsid w:val="00235042"/>
    <w:rsid w:val="002529B7"/>
    <w:rsid w:val="00270F17"/>
    <w:rsid w:val="002936CD"/>
    <w:rsid w:val="002D7408"/>
    <w:rsid w:val="0030265C"/>
    <w:rsid w:val="00302938"/>
    <w:rsid w:val="00334DD3"/>
    <w:rsid w:val="003357FA"/>
    <w:rsid w:val="003759D4"/>
    <w:rsid w:val="00390F4D"/>
    <w:rsid w:val="003D7606"/>
    <w:rsid w:val="003F566E"/>
    <w:rsid w:val="0041592A"/>
    <w:rsid w:val="00442B89"/>
    <w:rsid w:val="004C151E"/>
    <w:rsid w:val="004F04A6"/>
    <w:rsid w:val="004F4536"/>
    <w:rsid w:val="00512AE7"/>
    <w:rsid w:val="00522B07"/>
    <w:rsid w:val="00560763"/>
    <w:rsid w:val="00562B4B"/>
    <w:rsid w:val="00577BE9"/>
    <w:rsid w:val="005A298F"/>
    <w:rsid w:val="005A58C8"/>
    <w:rsid w:val="0060525F"/>
    <w:rsid w:val="00614F16"/>
    <w:rsid w:val="00621C19"/>
    <w:rsid w:val="00630DA8"/>
    <w:rsid w:val="006322A2"/>
    <w:rsid w:val="006C338B"/>
    <w:rsid w:val="006E5407"/>
    <w:rsid w:val="0070669D"/>
    <w:rsid w:val="00715F93"/>
    <w:rsid w:val="00720A24"/>
    <w:rsid w:val="00787797"/>
    <w:rsid w:val="007F0BB9"/>
    <w:rsid w:val="00805B58"/>
    <w:rsid w:val="00824094"/>
    <w:rsid w:val="00831E25"/>
    <w:rsid w:val="00865B14"/>
    <w:rsid w:val="008711B7"/>
    <w:rsid w:val="0089038A"/>
    <w:rsid w:val="008A5AF4"/>
    <w:rsid w:val="008B0B50"/>
    <w:rsid w:val="008F0B51"/>
    <w:rsid w:val="009314B7"/>
    <w:rsid w:val="00932E13"/>
    <w:rsid w:val="00937870"/>
    <w:rsid w:val="009434D9"/>
    <w:rsid w:val="009D3E9E"/>
    <w:rsid w:val="00A461FC"/>
    <w:rsid w:val="00A717D7"/>
    <w:rsid w:val="00A92F64"/>
    <w:rsid w:val="00A94A8F"/>
    <w:rsid w:val="00AA26C0"/>
    <w:rsid w:val="00B545C1"/>
    <w:rsid w:val="00C329D2"/>
    <w:rsid w:val="00C40578"/>
    <w:rsid w:val="00C740CB"/>
    <w:rsid w:val="00CB6DFE"/>
    <w:rsid w:val="00CF132D"/>
    <w:rsid w:val="00D03F35"/>
    <w:rsid w:val="00D12CE3"/>
    <w:rsid w:val="00D67E9D"/>
    <w:rsid w:val="00D71898"/>
    <w:rsid w:val="00D94C9A"/>
    <w:rsid w:val="00DA7B4B"/>
    <w:rsid w:val="00DE142C"/>
    <w:rsid w:val="00E3584C"/>
    <w:rsid w:val="00E60D05"/>
    <w:rsid w:val="00E9607D"/>
    <w:rsid w:val="00EA1091"/>
    <w:rsid w:val="00EA59CF"/>
    <w:rsid w:val="00EE6A32"/>
    <w:rsid w:val="00F204F4"/>
    <w:rsid w:val="00F36D6B"/>
    <w:rsid w:val="00F618CE"/>
    <w:rsid w:val="00FF0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78228"/>
  <w15:chartTrackingRefBased/>
  <w15:docId w15:val="{CB7A8F81-5BF6-4EB7-B266-3090754E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B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2B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2B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2B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2B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2B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B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B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B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B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B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B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B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B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B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B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B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B4B"/>
    <w:rPr>
      <w:rFonts w:eastAsiaTheme="majorEastAsia" w:cstheme="majorBidi"/>
      <w:color w:val="272727" w:themeColor="text1" w:themeTint="D8"/>
    </w:rPr>
  </w:style>
  <w:style w:type="paragraph" w:styleId="Title">
    <w:name w:val="Title"/>
    <w:basedOn w:val="Normal"/>
    <w:next w:val="Normal"/>
    <w:link w:val="TitleChar"/>
    <w:uiPriority w:val="10"/>
    <w:qFormat/>
    <w:rsid w:val="00562B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B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B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B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B4B"/>
    <w:pPr>
      <w:spacing w:before="160"/>
      <w:jc w:val="center"/>
    </w:pPr>
    <w:rPr>
      <w:i/>
      <w:iCs/>
      <w:color w:val="404040" w:themeColor="text1" w:themeTint="BF"/>
    </w:rPr>
  </w:style>
  <w:style w:type="character" w:customStyle="1" w:styleId="QuoteChar">
    <w:name w:val="Quote Char"/>
    <w:basedOn w:val="DefaultParagraphFont"/>
    <w:link w:val="Quote"/>
    <w:uiPriority w:val="29"/>
    <w:rsid w:val="00562B4B"/>
    <w:rPr>
      <w:i/>
      <w:iCs/>
      <w:color w:val="404040" w:themeColor="text1" w:themeTint="BF"/>
    </w:rPr>
  </w:style>
  <w:style w:type="paragraph" w:styleId="ListParagraph">
    <w:name w:val="List Paragraph"/>
    <w:basedOn w:val="Normal"/>
    <w:uiPriority w:val="34"/>
    <w:qFormat/>
    <w:rsid w:val="00562B4B"/>
    <w:pPr>
      <w:ind w:left="720"/>
      <w:contextualSpacing/>
    </w:pPr>
  </w:style>
  <w:style w:type="character" w:styleId="IntenseEmphasis">
    <w:name w:val="Intense Emphasis"/>
    <w:basedOn w:val="DefaultParagraphFont"/>
    <w:uiPriority w:val="21"/>
    <w:qFormat/>
    <w:rsid w:val="00562B4B"/>
    <w:rPr>
      <w:i/>
      <w:iCs/>
      <w:color w:val="0F4761" w:themeColor="accent1" w:themeShade="BF"/>
    </w:rPr>
  </w:style>
  <w:style w:type="paragraph" w:styleId="IntenseQuote">
    <w:name w:val="Intense Quote"/>
    <w:basedOn w:val="Normal"/>
    <w:next w:val="Normal"/>
    <w:link w:val="IntenseQuoteChar"/>
    <w:uiPriority w:val="30"/>
    <w:qFormat/>
    <w:rsid w:val="00562B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2B4B"/>
    <w:rPr>
      <w:i/>
      <w:iCs/>
      <w:color w:val="0F4761" w:themeColor="accent1" w:themeShade="BF"/>
    </w:rPr>
  </w:style>
  <w:style w:type="character" w:styleId="IntenseReference">
    <w:name w:val="Intense Reference"/>
    <w:basedOn w:val="DefaultParagraphFont"/>
    <w:uiPriority w:val="32"/>
    <w:qFormat/>
    <w:rsid w:val="00562B4B"/>
    <w:rPr>
      <w:b/>
      <w:bCs/>
      <w:smallCaps/>
      <w:color w:val="0F4761" w:themeColor="accent1" w:themeShade="BF"/>
      <w:spacing w:val="5"/>
    </w:rPr>
  </w:style>
  <w:style w:type="character" w:styleId="Hyperlink">
    <w:name w:val="Hyperlink"/>
    <w:basedOn w:val="DefaultParagraphFont"/>
    <w:uiPriority w:val="99"/>
    <w:unhideWhenUsed/>
    <w:rsid w:val="0082409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emma.cooney@kcv.org.uk"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02E2C9007D94E85952C06A83F422F" ma:contentTypeVersion="16" ma:contentTypeDescription="Create a new document." ma:contentTypeScope="" ma:versionID="2dba2a42a4df4ed9afd36a890a56058b">
  <xsd:schema xmlns:xsd="http://www.w3.org/2001/XMLSchema" xmlns:xs="http://www.w3.org/2001/XMLSchema" xmlns:p="http://schemas.microsoft.com/office/2006/metadata/properties" xmlns:ns2="a3a01c9b-4504-44fc-a294-89284b5f1aa5" xmlns:ns3="85ea70ac-6d07-4fee-a9fa-16329bdfe29b" targetNamespace="http://schemas.microsoft.com/office/2006/metadata/properties" ma:root="true" ma:fieldsID="021112b5e8fc8054f4540d04eb9570e7" ns2:_="" ns3:_="">
    <xsd:import namespace="a3a01c9b-4504-44fc-a294-89284b5f1aa5"/>
    <xsd:import namespace="85ea70ac-6d07-4fee-a9fa-16329bdfe2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01c9b-4504-44fc-a294-89284b5f1a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736153-2e0a-42ef-834d-3fbc78b5684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a70ac-6d07-4fee-a9fa-16329bdfe29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798fb0d-87fa-4560-9eb3-88943d0da3eb}" ma:internalName="TaxCatchAll" ma:showField="CatchAllData" ma:web="85ea70ac-6d07-4fee-a9fa-16329bdfe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a01c9b-4504-44fc-a294-89284b5f1aa5">
      <Terms xmlns="http://schemas.microsoft.com/office/infopath/2007/PartnerControls"/>
    </lcf76f155ced4ddcb4097134ff3c332f>
    <TaxCatchAll xmlns="85ea70ac-6d07-4fee-a9fa-16329bdfe29b" xsi:nil="true"/>
  </documentManagement>
</p:properties>
</file>

<file path=customXml/itemProps1.xml><?xml version="1.0" encoding="utf-8"?>
<ds:datastoreItem xmlns:ds="http://schemas.openxmlformats.org/officeDocument/2006/customXml" ds:itemID="{A8741CC0-5E09-42ED-BFB6-7835A068A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01c9b-4504-44fc-a294-89284b5f1aa5"/>
    <ds:schemaRef ds:uri="85ea70ac-6d07-4fee-a9fa-16329bdfe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DF689-665B-477E-9411-F962CF2515C2}">
  <ds:schemaRefs>
    <ds:schemaRef ds:uri="http://schemas.microsoft.com/sharepoint/v3/contenttype/forms"/>
  </ds:schemaRefs>
</ds:datastoreItem>
</file>

<file path=customXml/itemProps3.xml><?xml version="1.0" encoding="utf-8"?>
<ds:datastoreItem xmlns:ds="http://schemas.openxmlformats.org/officeDocument/2006/customXml" ds:itemID="{8A72E1A2-9395-4F2E-9B95-E19F71C190AE}">
  <ds:schemaRefs>
    <ds:schemaRef ds:uri="http://schemas.microsoft.com/office/2006/metadata/properties"/>
    <ds:schemaRef ds:uri="http://schemas.microsoft.com/office/infopath/2007/PartnerControls"/>
    <ds:schemaRef ds:uri="a3a01c9b-4504-44fc-a294-89284b5f1aa5"/>
    <ds:schemaRef ds:uri="85ea70ac-6d07-4fee-a9fa-16329bdfe29b"/>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1168</Words>
  <Characters>6661</Characters>
  <Application>Microsoft Office Word</Application>
  <DocSecurity>0</DocSecurity>
  <Lines>55</Lines>
  <Paragraphs>15</Paragraphs>
  <ScaleCrop>false</ScaleCrop>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Cooney</dc:creator>
  <cp:keywords/>
  <dc:description/>
  <cp:lastModifiedBy>Emma Cooney</cp:lastModifiedBy>
  <cp:revision>78</cp:revision>
  <dcterms:created xsi:type="dcterms:W3CDTF">2026-02-18T10:17:00Z</dcterms:created>
  <dcterms:modified xsi:type="dcterms:W3CDTF">2026-07-30T18:05:00Z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0x01010079002E2C9007D94E85952C06A83F422F</vt:lpwstr>
  </property>
  <property fmtid="{D5CDD505-2E9C-101B-9397-08002B2CF9AE}" pid="3" name="MediaServiceImageTags">
    <vt:lpwstr/>
  </property>
</Properties>
</file>